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5" w:rsidRDefault="00ED3F65" w:rsidP="00ED3F65">
      <w:pPr>
        <w:jc w:val="center"/>
      </w:pPr>
      <w:r>
        <w:t>Российская Федерация Приморский край</w:t>
      </w:r>
    </w:p>
    <w:p w:rsidR="00ED3F65" w:rsidRDefault="00ED3F65" w:rsidP="00ED3F65">
      <w:pPr>
        <w:jc w:val="center"/>
      </w:pPr>
      <w:r>
        <w:t>Яковлевский муниципальный район</w:t>
      </w:r>
    </w:p>
    <w:p w:rsidR="00ED3F65" w:rsidRDefault="00ED3F65" w:rsidP="00ED3F65">
      <w:pPr>
        <w:jc w:val="center"/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ED3F65" w:rsidRDefault="00ED3F65" w:rsidP="00ED3F65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ED3F65" w:rsidRDefault="00ED3F65" w:rsidP="00ED3F65">
      <w:pPr>
        <w:jc w:val="center"/>
        <w:rPr>
          <w:b/>
        </w:rPr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 xml:space="preserve">  РЕШЕНИЕ</w:t>
      </w:r>
    </w:p>
    <w:p w:rsidR="00ED3F65" w:rsidRDefault="00ED3F65" w:rsidP="00ED3F65">
      <w:pPr>
        <w:tabs>
          <w:tab w:val="left" w:pos="1005"/>
          <w:tab w:val="center" w:pos="4677"/>
        </w:tabs>
        <w:rPr>
          <w:b/>
        </w:rPr>
      </w:pPr>
    </w:p>
    <w:p w:rsidR="00ED3F65" w:rsidRDefault="00ED3F65" w:rsidP="00ED3F65">
      <w:pPr>
        <w:tabs>
          <w:tab w:val="left" w:pos="1005"/>
          <w:tab w:val="center" w:pos="4677"/>
        </w:tabs>
      </w:pPr>
      <w:r>
        <w:t xml:space="preserve">    </w:t>
      </w:r>
      <w:r w:rsidR="0039390D">
        <w:t xml:space="preserve">      </w:t>
      </w:r>
      <w:r w:rsidR="008B7D5F">
        <w:t>15</w:t>
      </w:r>
      <w:r w:rsidR="00117655">
        <w:t xml:space="preserve">  июня</w:t>
      </w:r>
      <w:r w:rsidR="00194607">
        <w:t xml:space="preserve"> 2018</w:t>
      </w:r>
      <w:r w:rsidR="009A734E">
        <w:t xml:space="preserve"> года                </w:t>
      </w:r>
      <w:r>
        <w:t xml:space="preserve">   с. Новосысоевка     </w:t>
      </w:r>
      <w:r w:rsidR="00876FDB">
        <w:t xml:space="preserve">                              </w:t>
      </w:r>
      <w:r w:rsidR="0039390D">
        <w:t xml:space="preserve">    № </w:t>
      </w:r>
      <w:r w:rsidR="008B7D5F">
        <w:t xml:space="preserve"> 127</w:t>
      </w:r>
      <w:r w:rsidR="00117655">
        <w:t xml:space="preserve"> </w:t>
      </w:r>
    </w:p>
    <w:p w:rsidR="00ED3F65" w:rsidRDefault="00ED3F65" w:rsidP="00ED3F65">
      <w:pPr>
        <w:ind w:firstLine="709"/>
      </w:pPr>
    </w:p>
    <w:p w:rsidR="00ED3F65" w:rsidRDefault="00ED3F65" w:rsidP="00ED3F65">
      <w:pPr>
        <w:rPr>
          <w:b/>
        </w:rPr>
      </w:pPr>
      <w:r>
        <w:rPr>
          <w:b/>
        </w:rPr>
        <w:t>«О назначении публичных слушаний по проекту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решения Муниципального комитета Новосысоевского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сельского поселения «О внесении изменений и дополнений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в Устав Новосысоевского сельского поселения»</w:t>
      </w:r>
    </w:p>
    <w:p w:rsidR="00ED3F65" w:rsidRDefault="00ED3F65" w:rsidP="00ED3F65">
      <w:pPr>
        <w:rPr>
          <w:b/>
        </w:rPr>
      </w:pPr>
    </w:p>
    <w:p w:rsidR="00ED3F65" w:rsidRDefault="00ED3F65" w:rsidP="00ED3F65">
      <w:pPr>
        <w:ind w:firstLine="709"/>
        <w:jc w:val="both"/>
      </w:pPr>
      <w:proofErr w:type="gramStart"/>
      <w:r>
        <w:t xml:space="preserve">В соответствии с п.10 статьи 35,п.4,п.5 статьи 44 Федерального закона от </w:t>
      </w:r>
      <w:r w:rsidR="009A3BF5">
        <w:t>0</w:t>
      </w:r>
      <w:r>
        <w:t>6 октября 2003 года №</w:t>
      </w:r>
      <w:r w:rsidR="009A3BF5">
        <w:t xml:space="preserve"> </w:t>
      </w:r>
      <w:r>
        <w:t>131-ФЗ «Об общих принципах организации местного самоуправления в Российской Федерации», Положением о публичных слушаниях в Новосысоевском сельском поселении, принятым решением муниципального комитета Новосысоевского сель</w:t>
      </w:r>
      <w:r w:rsidR="009A3BF5">
        <w:t xml:space="preserve">ского поселения  </w:t>
      </w:r>
      <w:r>
        <w:t xml:space="preserve"> от 08.08.2007 года</w:t>
      </w:r>
      <w:r w:rsidR="009A3BF5">
        <w:t xml:space="preserve"> № 93</w:t>
      </w:r>
      <w:r>
        <w:t>, на основании п.4, п.5 статьи 14, п.</w:t>
      </w:r>
      <w:r w:rsidR="00194607">
        <w:t xml:space="preserve"> </w:t>
      </w:r>
      <w:r>
        <w:t>6.1 статьи</w:t>
      </w:r>
      <w:proofErr w:type="gramEnd"/>
      <w:r>
        <w:t xml:space="preserve"> 20 Устава Новосысоевского сельского поселения, муниципальный комитет 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</w:rPr>
      </w:pPr>
    </w:p>
    <w:p w:rsidR="00ED3F65" w:rsidRDefault="00ED3F65" w:rsidP="00ED3F65">
      <w:pPr>
        <w:jc w:val="both"/>
        <w:rPr>
          <w:b/>
        </w:rPr>
      </w:pPr>
      <w:r>
        <w:rPr>
          <w:b/>
        </w:rPr>
        <w:t>РЕШИЛ:</w:t>
      </w:r>
    </w:p>
    <w:p w:rsidR="00ED3F65" w:rsidRDefault="00ED3F65" w:rsidP="00ED3F65">
      <w:pPr>
        <w:jc w:val="both"/>
        <w:rPr>
          <w:b/>
        </w:rPr>
      </w:pPr>
    </w:p>
    <w:p w:rsidR="00ED3F65" w:rsidRDefault="00ED3F65" w:rsidP="00ED3F65">
      <w:pPr>
        <w:ind w:firstLine="709"/>
        <w:jc w:val="both"/>
        <w:rPr>
          <w:u w:val="single"/>
        </w:rPr>
      </w:pPr>
      <w:r>
        <w:t>1 .Назначить по инициативе муниципального комитета Новосысоевского сельского поселения публичные слушания по проекту решения муниципального комитета Новосысоевского сельского поселения «О внесении изменений и дополнений в Устав Новосысоевского сельского поселен</w:t>
      </w:r>
      <w:r w:rsidR="008B7D5F">
        <w:t>ия» (приложение) на   04</w:t>
      </w:r>
      <w:r w:rsidR="00117655">
        <w:t xml:space="preserve"> июля</w:t>
      </w:r>
      <w:r w:rsidR="00194607">
        <w:t xml:space="preserve"> 2018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>2. Определить место проведения публичных слушаний – здание администрации Новосысоевского сельского поселения, время проведения -</w:t>
      </w:r>
      <w:r w:rsidR="00194607">
        <w:t xml:space="preserve"> </w:t>
      </w:r>
      <w:r>
        <w:t>11 часов.</w:t>
      </w:r>
    </w:p>
    <w:p w:rsidR="00ED3F65" w:rsidRDefault="00ED3F65" w:rsidP="00ED3F65">
      <w:pPr>
        <w:ind w:firstLine="709"/>
        <w:jc w:val="both"/>
        <w:rPr>
          <w:u w:val="single"/>
        </w:rPr>
      </w:pPr>
      <w:r>
        <w:t xml:space="preserve">3. Установить, что предложения от граждан и юридических лиц принимаются муниципальным комитетом Новосысоевского сельского поселения в письменном виде по адресу: с. Новосысоевка ул. Кооперативная, 20А со </w:t>
      </w:r>
      <w:r w:rsidR="008B7D5F">
        <w:t>дня опубликования по  03</w:t>
      </w:r>
      <w:r w:rsidR="00760515">
        <w:t xml:space="preserve"> </w:t>
      </w:r>
      <w:r w:rsidR="00117655">
        <w:t>июля</w:t>
      </w:r>
      <w:r w:rsidR="00194607">
        <w:t xml:space="preserve">  2018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>4. 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поселения.</w:t>
      </w:r>
    </w:p>
    <w:p w:rsidR="00ED3F65" w:rsidRDefault="00ED3F65" w:rsidP="00ED3F65">
      <w:pPr>
        <w:ind w:firstLine="709"/>
        <w:jc w:val="both"/>
      </w:pPr>
      <w:r>
        <w:t xml:space="preserve">5. </w:t>
      </w:r>
      <w:proofErr w:type="gramStart"/>
      <w:r>
        <w:t>Сформировать комиссию по учету и обработке замечаний и предложений по внесению изменений и дополнений в Устав Новосысоевского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Новосысоевско</w:t>
      </w:r>
      <w:r w:rsidR="009A3BF5">
        <w:t>го сельского поселения Казанцеву Т.Г.</w:t>
      </w:r>
      <w:r>
        <w:t>.- депутата Муниципального комитета – пред</w:t>
      </w:r>
      <w:r w:rsidR="009A3BF5">
        <w:t>седатель комиссии, Щербакова В</w:t>
      </w:r>
      <w:r>
        <w:t>.</w:t>
      </w:r>
      <w:r w:rsidR="009A3BF5">
        <w:t>И.</w:t>
      </w:r>
      <w:r>
        <w:t xml:space="preserve"> – депутата Муниципального комитета.</w:t>
      </w:r>
      <w:proofErr w:type="gramEnd"/>
      <w:r>
        <w:t xml:space="preserve"> От Администрации Новосысоевского сельского поселения Лутченко А.В. – Главу поселения, Анищенко И.В. –директора МКУКС КДЦ  Новосысоевского сельского поселения.</w:t>
      </w:r>
    </w:p>
    <w:p w:rsidR="00ED3F65" w:rsidRDefault="00ED3F65" w:rsidP="00ED3F65">
      <w:pPr>
        <w:ind w:firstLine="709"/>
        <w:jc w:val="both"/>
      </w:pPr>
      <w:r>
        <w:t>6.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ED3F65" w:rsidRDefault="00ED3F65" w:rsidP="00ED3F65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ED3F65" w:rsidRDefault="00ED3F65" w:rsidP="00ED3F65">
      <w:pPr>
        <w:ind w:firstLine="709"/>
        <w:jc w:val="both"/>
      </w:pPr>
    </w:p>
    <w:p w:rsidR="00ED3F65" w:rsidRDefault="004059D1" w:rsidP="00ED3F65">
      <w:pPr>
        <w:tabs>
          <w:tab w:val="left" w:pos="7590"/>
        </w:tabs>
        <w:jc w:val="center"/>
        <w:rPr>
          <w:b/>
        </w:rPr>
      </w:pPr>
      <w:r w:rsidRPr="004059D1">
        <w:pict>
          <v:line id="_x0000_s1026" style="position:absolute;left:0;text-align:left;flip:x;z-index:251660288" from="351pt,12.05pt" to="468pt,12.05pt"/>
        </w:pict>
      </w:r>
      <w:r w:rsidRPr="004059D1">
        <w:pict>
          <v:line id="_x0000_s1027" style="position:absolute;left:0;text-align:left;flip:x y;z-index:251661312" from="252pt,12.05pt" to="333pt,12.05pt"/>
        </w:pict>
      </w:r>
      <w:r w:rsidR="00ED3F65">
        <w:rPr>
          <w:b/>
        </w:rPr>
        <w:t>Глава                                                                                                                 А.В.ЛУТЧЕНКО</w:t>
      </w:r>
    </w:p>
    <w:p w:rsidR="00ED3F65" w:rsidRDefault="00ED3F65" w:rsidP="00ED3F65">
      <w:pPr>
        <w:tabs>
          <w:tab w:val="left" w:pos="6960"/>
        </w:tabs>
        <w:jc w:val="both"/>
        <w:rPr>
          <w:sz w:val="20"/>
          <w:szCs w:val="20"/>
        </w:rPr>
      </w:pPr>
      <w:r>
        <w:rPr>
          <w:b/>
        </w:rPr>
        <w:t xml:space="preserve">Новосысоевского сельского поселения                   </w:t>
      </w:r>
      <w:r>
        <w:t xml:space="preserve"> </w:t>
      </w:r>
      <w:r>
        <w:rPr>
          <w:sz w:val="20"/>
          <w:szCs w:val="20"/>
        </w:rPr>
        <w:t>подпись                      расшифровка подписи</w:t>
      </w:r>
    </w:p>
    <w:p w:rsidR="009A3BF5" w:rsidRDefault="009A3BF5" w:rsidP="00ED3F65">
      <w:pPr>
        <w:jc w:val="right"/>
      </w:pPr>
    </w:p>
    <w:p w:rsidR="009A3BF5" w:rsidRDefault="009A3BF5" w:rsidP="00ED3F65">
      <w:pPr>
        <w:jc w:val="right"/>
      </w:pPr>
    </w:p>
    <w:p w:rsidR="009A3BF5" w:rsidRDefault="009A3BF5" w:rsidP="00ED3F65">
      <w:pPr>
        <w:jc w:val="right"/>
      </w:pPr>
    </w:p>
    <w:p w:rsidR="009A3BF5" w:rsidRDefault="009A3BF5" w:rsidP="00ED3F65">
      <w:pPr>
        <w:jc w:val="right"/>
      </w:pPr>
    </w:p>
    <w:p w:rsidR="00ED3F65" w:rsidRDefault="00ED3F65" w:rsidP="00ED3F65">
      <w:pPr>
        <w:jc w:val="right"/>
      </w:pPr>
      <w:r>
        <w:t>Приложение</w:t>
      </w:r>
    </w:p>
    <w:p w:rsidR="00ED3F65" w:rsidRDefault="00ED3F65" w:rsidP="00ED3F65">
      <w:pPr>
        <w:jc w:val="right"/>
      </w:pPr>
      <w:r>
        <w:t xml:space="preserve">                                                                                          к решению муниципального комитета</w:t>
      </w:r>
    </w:p>
    <w:p w:rsidR="00ED3F65" w:rsidRDefault="00ED3F65" w:rsidP="00ED3F65">
      <w:pPr>
        <w:jc w:val="right"/>
      </w:pPr>
      <w:r>
        <w:t>Новосысоевского сельского поселения</w:t>
      </w:r>
    </w:p>
    <w:p w:rsidR="00ED3F65" w:rsidRDefault="00ED3F65" w:rsidP="00ED3F65">
      <w:pPr>
        <w:jc w:val="right"/>
      </w:pPr>
      <w:r>
        <w:t xml:space="preserve">                                                                                              </w:t>
      </w:r>
      <w:r w:rsidR="008B7D5F">
        <w:t>о</w:t>
      </w:r>
      <w:r>
        <w:t>т</w:t>
      </w:r>
      <w:r w:rsidR="008B7D5F">
        <w:t xml:space="preserve"> 15</w:t>
      </w:r>
      <w:r w:rsidR="00117655">
        <w:t xml:space="preserve">  июня</w:t>
      </w:r>
      <w:r w:rsidR="00194607">
        <w:t xml:space="preserve"> 2018</w:t>
      </w:r>
      <w:r w:rsidR="0039390D">
        <w:t xml:space="preserve"> </w:t>
      </w:r>
      <w:r>
        <w:t>года  №</w:t>
      </w:r>
      <w:r w:rsidR="008B7D5F">
        <w:t xml:space="preserve"> 127</w:t>
      </w:r>
      <w:r w:rsidR="00194607">
        <w:t xml:space="preserve"> </w:t>
      </w:r>
      <w:r w:rsidR="00117655">
        <w:t xml:space="preserve"> </w:t>
      </w:r>
    </w:p>
    <w:p w:rsidR="00ED3F65" w:rsidRDefault="00ED3F65" w:rsidP="00ED3F65">
      <w:pPr>
        <w:jc w:val="both"/>
      </w:pP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ED3F65" w:rsidRDefault="00ED3F65" w:rsidP="00ED3F65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ED3F65" w:rsidRDefault="00194607" w:rsidP="00ED3F65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«      »   </w:t>
      </w:r>
      <w:r>
        <w:rPr>
          <w:sz w:val="28"/>
          <w:szCs w:val="28"/>
        </w:rPr>
        <w:tab/>
        <w:t>2018</w:t>
      </w:r>
      <w:r w:rsidR="00ED3F65">
        <w:rPr>
          <w:sz w:val="28"/>
          <w:szCs w:val="28"/>
        </w:rPr>
        <w:t xml:space="preserve"> года                 с. Новосысоевка                    №</w:t>
      </w:r>
      <w:r w:rsidR="00886EB4">
        <w:rPr>
          <w:sz w:val="28"/>
          <w:szCs w:val="28"/>
        </w:rPr>
        <w:t xml:space="preserve">   нпа</w:t>
      </w:r>
    </w:p>
    <w:p w:rsidR="00ED3F65" w:rsidRDefault="004059D1" w:rsidP="00ED3F65">
      <w:pPr>
        <w:ind w:firstLine="709"/>
        <w:jc w:val="both"/>
        <w:rPr>
          <w:sz w:val="28"/>
          <w:szCs w:val="28"/>
        </w:rPr>
      </w:pPr>
      <w:r w:rsidRPr="004059D1">
        <w:pict>
          <v:line id="_x0000_s1028" style="position:absolute;left:0;text-align:left;z-index:251662336" from="0,0" to="27pt,0"/>
        </w:pict>
      </w:r>
      <w:r w:rsidRPr="004059D1">
        <w:pict>
          <v:line id="_x0000_s1029" style="position:absolute;left:0;text-align:left;flip:x;z-index:251663360" from="36pt,0" to="81pt,.05pt"/>
        </w:pic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Новосысоевского сельского поселения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117655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ED3F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Российской Федерации от 18.04.2018 года</w:t>
      </w:r>
      <w:r w:rsidR="0054472D">
        <w:rPr>
          <w:sz w:val="28"/>
          <w:szCs w:val="28"/>
        </w:rPr>
        <w:t xml:space="preserve"> </w:t>
      </w:r>
      <w:r>
        <w:rPr>
          <w:sz w:val="28"/>
          <w:szCs w:val="28"/>
        </w:rPr>
        <w:t>№ 83</w:t>
      </w:r>
      <w:r w:rsidR="00ED3F65">
        <w:rPr>
          <w:sz w:val="28"/>
          <w:szCs w:val="28"/>
        </w:rPr>
        <w:t xml:space="preserve">-ФЗ «О </w:t>
      </w:r>
      <w:r w:rsidR="0054472D">
        <w:rPr>
          <w:sz w:val="28"/>
          <w:szCs w:val="28"/>
        </w:rPr>
        <w:t>внесении изменений в отдельные законодательные акты</w:t>
      </w:r>
      <w:r w:rsidR="00ED3F6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по вопросам совершенствования организации местного самоуправления</w:t>
      </w:r>
      <w:r w:rsidR="0039390D">
        <w:rPr>
          <w:sz w:val="28"/>
          <w:szCs w:val="28"/>
        </w:rPr>
        <w:t>»,</w:t>
      </w:r>
      <w:r w:rsidR="00194607">
        <w:rPr>
          <w:sz w:val="28"/>
          <w:szCs w:val="28"/>
        </w:rPr>
        <w:t xml:space="preserve"> </w:t>
      </w:r>
      <w:r w:rsidR="00ED3F65">
        <w:rPr>
          <w:sz w:val="28"/>
          <w:szCs w:val="28"/>
        </w:rPr>
        <w:t>руководствуясь пунктом  6 подпункта 6.1 статьи 20 Устава Новосысоевского сельского поселения, муниципальный комитет 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E75C82" w:rsidRPr="00E75C82" w:rsidRDefault="00D17F6F" w:rsidP="00E75C82">
      <w:pPr>
        <w:pStyle w:val="a4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33E5">
        <w:rPr>
          <w:b/>
          <w:sz w:val="28"/>
          <w:szCs w:val="28"/>
        </w:rPr>
        <w:t xml:space="preserve"> </w:t>
      </w:r>
      <w:r w:rsidR="00E75C82">
        <w:rPr>
          <w:b/>
          <w:sz w:val="28"/>
          <w:szCs w:val="28"/>
        </w:rPr>
        <w:t xml:space="preserve"> Статью 6  дополнить  частью 4 </w:t>
      </w:r>
      <w:r w:rsidR="00E75C82" w:rsidRPr="00E75C82">
        <w:rPr>
          <w:sz w:val="28"/>
          <w:szCs w:val="28"/>
        </w:rPr>
        <w:t>следующего содержания:</w:t>
      </w:r>
      <w:r>
        <w:rPr>
          <w:b/>
          <w:sz w:val="28"/>
          <w:szCs w:val="28"/>
        </w:rPr>
        <w:t xml:space="preserve"> </w:t>
      </w:r>
    </w:p>
    <w:p w:rsidR="00E75C82" w:rsidRPr="00E75C82" w:rsidRDefault="00E75C82" w:rsidP="00E75C82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"4.</w:t>
      </w:r>
      <w:r w:rsidR="009A73CE" w:rsidRPr="009A73CE">
        <w:rPr>
          <w:sz w:val="28"/>
          <w:szCs w:val="28"/>
        </w:rPr>
        <w:t xml:space="preserve"> </w:t>
      </w:r>
      <w:r w:rsidRPr="00E75C82">
        <w:rPr>
          <w:sz w:val="28"/>
          <w:szCs w:val="28"/>
        </w:rPr>
        <w:t>В случае</w:t>
      </w:r>
      <w:proofErr w:type="gramStart"/>
      <w:r w:rsidRPr="00E75C82">
        <w:rPr>
          <w:sz w:val="28"/>
          <w:szCs w:val="28"/>
        </w:rPr>
        <w:t>,</w:t>
      </w:r>
      <w:proofErr w:type="gramEnd"/>
      <w:r w:rsidRPr="00E75C82">
        <w:rPr>
          <w:sz w:val="28"/>
          <w:szCs w:val="28"/>
        </w:rPr>
        <w:t xml:space="preserve"> если в соотве</w:t>
      </w:r>
      <w:r>
        <w:rPr>
          <w:sz w:val="28"/>
          <w:szCs w:val="28"/>
        </w:rPr>
        <w:t>тствии с федеральным законом или законами Приморского края</w:t>
      </w:r>
      <w:r w:rsidRPr="00E75C82">
        <w:rPr>
          <w:sz w:val="28"/>
          <w:szCs w:val="28"/>
        </w:rPr>
        <w:t xml:space="preserve"> Российской Федерации полномочия федеральных органов государственной власти, органов </w:t>
      </w:r>
      <w:r>
        <w:rPr>
          <w:sz w:val="28"/>
          <w:szCs w:val="28"/>
        </w:rPr>
        <w:t>государственной власти Приморского края</w:t>
      </w:r>
      <w:r w:rsidRPr="00E75C82">
        <w:rPr>
          <w:sz w:val="28"/>
          <w:szCs w:val="28"/>
        </w:rPr>
        <w:t xml:space="preserve"> Российской Федерации переходят к органам местного самоуправления, правовые акты органов исполнительной власти РСФСР, правовые акты федеральных органов исполнительной власти, правовые акты кра</w:t>
      </w:r>
      <w:r w:rsidR="004269D4">
        <w:rPr>
          <w:sz w:val="28"/>
          <w:szCs w:val="28"/>
        </w:rPr>
        <w:t>евого Совета  народных депутатов или его</w:t>
      </w:r>
      <w:r w:rsidRPr="00E75C82">
        <w:rPr>
          <w:sz w:val="28"/>
          <w:szCs w:val="28"/>
        </w:rPr>
        <w:t xml:space="preserve"> исполнительных комитетов, краев</w:t>
      </w:r>
      <w:r w:rsidR="004269D4">
        <w:rPr>
          <w:sz w:val="28"/>
          <w:szCs w:val="28"/>
        </w:rPr>
        <w:t>ой администрации</w:t>
      </w:r>
      <w:r w:rsidRPr="00E75C82">
        <w:rPr>
          <w:sz w:val="28"/>
          <w:szCs w:val="28"/>
        </w:rPr>
        <w:t xml:space="preserve">, правовые акты органов </w:t>
      </w:r>
      <w:r>
        <w:rPr>
          <w:sz w:val="28"/>
          <w:szCs w:val="28"/>
        </w:rPr>
        <w:t>государственной власти Приморского края</w:t>
      </w:r>
      <w:r w:rsidRPr="00E75C82">
        <w:rPr>
          <w:sz w:val="28"/>
          <w:szCs w:val="28"/>
        </w:rPr>
        <w:t xml:space="preserve"> Российской Федерации, </w:t>
      </w:r>
      <w:proofErr w:type="gramStart"/>
      <w:r w:rsidRPr="00E75C82">
        <w:rPr>
          <w:sz w:val="28"/>
          <w:szCs w:val="28"/>
        </w:rPr>
        <w:t>полномочия</w:t>
      </w:r>
      <w:proofErr w:type="gramEnd"/>
      <w:r w:rsidRPr="00E75C82">
        <w:rPr>
          <w:sz w:val="28"/>
          <w:szCs w:val="28"/>
        </w:rPr>
        <w:t xml:space="preserve"> по принятию которых перешли к органам местного самоуправления, действуют в части, не противоречащей законодательству Российской Федерации, до принятия органами местного самоуправления и вступления в силу муниципальных </w:t>
      </w:r>
      <w:r w:rsidRPr="00E75C82">
        <w:rPr>
          <w:sz w:val="28"/>
          <w:szCs w:val="28"/>
        </w:rPr>
        <w:lastRenderedPageBreak/>
        <w:t xml:space="preserve">правовых актов, регулирующих соответствующие правоотношения. </w:t>
      </w:r>
      <w:proofErr w:type="gramStart"/>
      <w:r w:rsidRPr="00E75C82">
        <w:rPr>
          <w:sz w:val="28"/>
          <w:szCs w:val="28"/>
        </w:rPr>
        <w:t>Со дня вступления в силу муниципальных правовых актов,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кра</w:t>
      </w:r>
      <w:r w:rsidR="004269D4">
        <w:rPr>
          <w:sz w:val="28"/>
          <w:szCs w:val="28"/>
        </w:rPr>
        <w:t>евого Совета</w:t>
      </w:r>
      <w:r w:rsidRPr="00E75C82">
        <w:rPr>
          <w:sz w:val="28"/>
          <w:szCs w:val="28"/>
        </w:rPr>
        <w:t xml:space="preserve"> народных депутат</w:t>
      </w:r>
      <w:r w:rsidR="004269D4">
        <w:rPr>
          <w:sz w:val="28"/>
          <w:szCs w:val="28"/>
        </w:rPr>
        <w:t>ов или его</w:t>
      </w:r>
      <w:r w:rsidRPr="00E75C82">
        <w:rPr>
          <w:sz w:val="28"/>
          <w:szCs w:val="28"/>
        </w:rPr>
        <w:t xml:space="preserve"> исполнительных комитето</w:t>
      </w:r>
      <w:r>
        <w:rPr>
          <w:sz w:val="28"/>
          <w:szCs w:val="28"/>
        </w:rPr>
        <w:t xml:space="preserve">в, </w:t>
      </w:r>
      <w:r w:rsidR="004269D4">
        <w:rPr>
          <w:sz w:val="28"/>
          <w:szCs w:val="28"/>
        </w:rPr>
        <w:t>краевой администрации</w:t>
      </w:r>
      <w:r w:rsidRPr="00E75C82">
        <w:rPr>
          <w:sz w:val="28"/>
          <w:szCs w:val="28"/>
        </w:rPr>
        <w:t xml:space="preserve">, правовые акты органов </w:t>
      </w:r>
      <w:r>
        <w:rPr>
          <w:sz w:val="28"/>
          <w:szCs w:val="28"/>
        </w:rPr>
        <w:t>государственной власти Приморского края</w:t>
      </w:r>
      <w:r w:rsidRPr="00E75C82">
        <w:rPr>
          <w:sz w:val="28"/>
          <w:szCs w:val="28"/>
        </w:rPr>
        <w:t xml:space="preserve"> Российской Федерации, которыми урегулированы такие правоотношения, не применяются.</w:t>
      </w:r>
      <w:proofErr w:type="gramEnd"/>
    </w:p>
    <w:p w:rsidR="00E75C82" w:rsidRPr="00E75C82" w:rsidRDefault="00E75C82" w:rsidP="00E75C82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E75C82">
        <w:rPr>
          <w:sz w:val="28"/>
          <w:szCs w:val="28"/>
        </w:rPr>
        <w:t>В случае</w:t>
      </w:r>
      <w:proofErr w:type="gramStart"/>
      <w:r w:rsidRPr="00E75C82">
        <w:rPr>
          <w:sz w:val="28"/>
          <w:szCs w:val="28"/>
        </w:rPr>
        <w:t>,</w:t>
      </w:r>
      <w:proofErr w:type="gramEnd"/>
      <w:r w:rsidRPr="00E75C82">
        <w:rPr>
          <w:sz w:val="28"/>
          <w:szCs w:val="28"/>
        </w:rPr>
        <w:t xml:space="preserve"> если в соответствии с федеральны</w:t>
      </w:r>
      <w:r>
        <w:rPr>
          <w:sz w:val="28"/>
          <w:szCs w:val="28"/>
        </w:rPr>
        <w:t>м законом или законами Приморского края</w:t>
      </w:r>
      <w:r w:rsidRPr="00E75C82">
        <w:rPr>
          <w:sz w:val="28"/>
          <w:szCs w:val="28"/>
        </w:rPr>
        <w:t xml:space="preserve"> Российской Федерации полномочия органов местного самоуправления переходят к федеральным органам государственной власти или органам </w:t>
      </w:r>
      <w:r>
        <w:rPr>
          <w:sz w:val="28"/>
          <w:szCs w:val="28"/>
        </w:rPr>
        <w:t>государственной власти Приморского края</w:t>
      </w:r>
      <w:r w:rsidRPr="00E75C82">
        <w:rPr>
          <w:sz w:val="28"/>
          <w:szCs w:val="28"/>
        </w:rPr>
        <w:t xml:space="preserve"> Российской Федерации, правовые акты органов исполнительной власти РСФСР, правовые акты федеральных органов исполнительной власти, правовые акты крае</w:t>
      </w:r>
      <w:r w:rsidR="004269D4">
        <w:rPr>
          <w:sz w:val="28"/>
          <w:szCs w:val="28"/>
        </w:rPr>
        <w:t>вого</w:t>
      </w:r>
      <w:r>
        <w:rPr>
          <w:sz w:val="28"/>
          <w:szCs w:val="28"/>
        </w:rPr>
        <w:t xml:space="preserve"> </w:t>
      </w:r>
      <w:r w:rsidR="004269D4">
        <w:rPr>
          <w:sz w:val="28"/>
          <w:szCs w:val="28"/>
        </w:rPr>
        <w:t>Совета народных депутатов или его</w:t>
      </w:r>
      <w:r w:rsidRPr="00E75C82">
        <w:rPr>
          <w:sz w:val="28"/>
          <w:szCs w:val="28"/>
        </w:rPr>
        <w:t xml:space="preserve"> </w:t>
      </w:r>
      <w:r w:rsidR="004269D4">
        <w:rPr>
          <w:sz w:val="28"/>
          <w:szCs w:val="28"/>
        </w:rPr>
        <w:t>исполнительных комитетов, краевой</w:t>
      </w:r>
      <w:r>
        <w:rPr>
          <w:sz w:val="28"/>
          <w:szCs w:val="28"/>
        </w:rPr>
        <w:t xml:space="preserve"> </w:t>
      </w:r>
      <w:r w:rsidR="004269D4">
        <w:rPr>
          <w:sz w:val="28"/>
          <w:szCs w:val="28"/>
        </w:rPr>
        <w:t>администрации</w:t>
      </w:r>
      <w:r w:rsidRPr="00E75C82">
        <w:rPr>
          <w:sz w:val="28"/>
          <w:szCs w:val="28"/>
        </w:rPr>
        <w:t xml:space="preserve">, правовые акты органов </w:t>
      </w:r>
      <w:r>
        <w:rPr>
          <w:sz w:val="28"/>
          <w:szCs w:val="28"/>
        </w:rPr>
        <w:t>государственной власти Приморского края</w:t>
      </w:r>
      <w:r w:rsidRPr="00E75C82">
        <w:rPr>
          <w:sz w:val="28"/>
          <w:szCs w:val="28"/>
        </w:rPr>
        <w:t xml:space="preserve"> Российской </w:t>
      </w:r>
      <w:r w:rsidR="004269D4">
        <w:rPr>
          <w:sz w:val="28"/>
          <w:szCs w:val="28"/>
        </w:rPr>
        <w:t>Федерации, правовые акты местного Совета народных депутатов и местной администрации</w:t>
      </w:r>
      <w:r w:rsidRPr="00E75C82">
        <w:rPr>
          <w:sz w:val="28"/>
          <w:szCs w:val="28"/>
        </w:rPr>
        <w:t xml:space="preserve"> рай</w:t>
      </w:r>
      <w:r w:rsidR="004269D4">
        <w:rPr>
          <w:sz w:val="28"/>
          <w:szCs w:val="28"/>
        </w:rPr>
        <w:t>она,</w:t>
      </w:r>
      <w:r>
        <w:rPr>
          <w:sz w:val="28"/>
          <w:szCs w:val="28"/>
        </w:rPr>
        <w:t xml:space="preserve"> </w:t>
      </w:r>
      <w:r w:rsidRPr="00E75C82">
        <w:rPr>
          <w:sz w:val="28"/>
          <w:szCs w:val="28"/>
        </w:rPr>
        <w:t xml:space="preserve">сельсоветов, сельских населенных пунктов, муниципальные правовые акты, </w:t>
      </w:r>
      <w:proofErr w:type="gramStart"/>
      <w:r w:rsidRPr="00E75C82">
        <w:rPr>
          <w:sz w:val="28"/>
          <w:szCs w:val="28"/>
        </w:rPr>
        <w:t>полномочия</w:t>
      </w:r>
      <w:proofErr w:type="gramEnd"/>
      <w:r w:rsidRPr="00E75C82">
        <w:rPr>
          <w:sz w:val="28"/>
          <w:szCs w:val="28"/>
        </w:rPr>
        <w:t xml:space="preserve"> по принятию которых перешли к федеральным органам государственной власти, органам </w:t>
      </w:r>
      <w:r>
        <w:rPr>
          <w:sz w:val="28"/>
          <w:szCs w:val="28"/>
        </w:rPr>
        <w:t>государственной власти Приморского края</w:t>
      </w:r>
      <w:r w:rsidRPr="00E75C82">
        <w:rPr>
          <w:sz w:val="28"/>
          <w:szCs w:val="28"/>
        </w:rPr>
        <w:t xml:space="preserve"> Российской Федерации, действуют в части, не противоречащей законодательству Российской Федерации, до принятия федеральными органами государственной власти, органами </w:t>
      </w:r>
      <w:r w:rsidR="004269D4">
        <w:rPr>
          <w:sz w:val="28"/>
          <w:szCs w:val="28"/>
        </w:rPr>
        <w:t>государственной власти Приморского края</w:t>
      </w:r>
      <w:r w:rsidRPr="00E75C82">
        <w:rPr>
          <w:sz w:val="28"/>
          <w:szCs w:val="28"/>
        </w:rPr>
        <w:t xml:space="preserve"> Российской Федерации и вступления в силу правовых актов Российской Фед</w:t>
      </w:r>
      <w:r w:rsidR="004269D4">
        <w:rPr>
          <w:sz w:val="28"/>
          <w:szCs w:val="28"/>
        </w:rPr>
        <w:t>ерации, правовых актов Приморского края</w:t>
      </w:r>
      <w:r w:rsidRPr="00E75C82">
        <w:rPr>
          <w:sz w:val="28"/>
          <w:szCs w:val="28"/>
        </w:rPr>
        <w:t xml:space="preserve"> Российской Федерации, регулирующих соответствующие правоотношения. </w:t>
      </w:r>
      <w:proofErr w:type="gramStart"/>
      <w:r w:rsidRPr="00E75C82">
        <w:rPr>
          <w:sz w:val="28"/>
          <w:szCs w:val="28"/>
        </w:rPr>
        <w:t>Со дня вступления в силу правовых актов Российской Фед</w:t>
      </w:r>
      <w:r w:rsidR="004269D4">
        <w:rPr>
          <w:sz w:val="28"/>
          <w:szCs w:val="28"/>
        </w:rPr>
        <w:t>ерации, правовых актов Приморского края</w:t>
      </w:r>
      <w:r w:rsidRPr="00E75C82">
        <w:rPr>
          <w:sz w:val="28"/>
          <w:szCs w:val="28"/>
        </w:rPr>
        <w:t xml:space="preserve"> Российской Федерации,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кра</w:t>
      </w:r>
      <w:r w:rsidR="00F073B2">
        <w:rPr>
          <w:sz w:val="28"/>
          <w:szCs w:val="28"/>
        </w:rPr>
        <w:t>евого Совета народных депутатов или его</w:t>
      </w:r>
      <w:r w:rsidRPr="00E75C82">
        <w:rPr>
          <w:sz w:val="28"/>
          <w:szCs w:val="28"/>
        </w:rPr>
        <w:t xml:space="preserve"> исполнительных комитет</w:t>
      </w:r>
      <w:r w:rsidR="00F073B2">
        <w:rPr>
          <w:sz w:val="28"/>
          <w:szCs w:val="28"/>
        </w:rPr>
        <w:t>ов, краевой администрации</w:t>
      </w:r>
      <w:r w:rsidRPr="00E75C82">
        <w:rPr>
          <w:sz w:val="28"/>
          <w:szCs w:val="28"/>
        </w:rPr>
        <w:t xml:space="preserve">, правовые акты органов </w:t>
      </w:r>
      <w:r w:rsidR="004269D4">
        <w:rPr>
          <w:sz w:val="28"/>
          <w:szCs w:val="28"/>
        </w:rPr>
        <w:t>государственной власти Приморского края</w:t>
      </w:r>
      <w:r w:rsidRPr="00E75C82">
        <w:rPr>
          <w:sz w:val="28"/>
          <w:szCs w:val="28"/>
        </w:rPr>
        <w:t xml:space="preserve"> Российской </w:t>
      </w:r>
      <w:r w:rsidR="00F073B2">
        <w:rPr>
          <w:sz w:val="28"/>
          <w:szCs w:val="28"/>
        </w:rPr>
        <w:t>Федерации, правовые акты местного Совета народных депутатов и</w:t>
      </w:r>
      <w:proofErr w:type="gramEnd"/>
      <w:r w:rsidR="00F073B2">
        <w:rPr>
          <w:sz w:val="28"/>
          <w:szCs w:val="28"/>
        </w:rPr>
        <w:t xml:space="preserve"> местной</w:t>
      </w:r>
      <w:r w:rsidRPr="00E75C82">
        <w:rPr>
          <w:sz w:val="28"/>
          <w:szCs w:val="28"/>
        </w:rPr>
        <w:t xml:space="preserve"> администраци</w:t>
      </w:r>
      <w:r w:rsidR="00F073B2">
        <w:rPr>
          <w:sz w:val="28"/>
          <w:szCs w:val="28"/>
        </w:rPr>
        <w:t>и</w:t>
      </w:r>
      <w:r w:rsidRPr="00E75C82">
        <w:rPr>
          <w:sz w:val="28"/>
          <w:szCs w:val="28"/>
        </w:rPr>
        <w:t xml:space="preserve"> рай</w:t>
      </w:r>
      <w:r w:rsidR="00F073B2">
        <w:rPr>
          <w:sz w:val="28"/>
          <w:szCs w:val="28"/>
        </w:rPr>
        <w:t>она</w:t>
      </w:r>
      <w:r w:rsidR="004269D4">
        <w:rPr>
          <w:sz w:val="28"/>
          <w:szCs w:val="28"/>
        </w:rPr>
        <w:t>,</w:t>
      </w:r>
      <w:r w:rsidRPr="00E75C82">
        <w:rPr>
          <w:sz w:val="28"/>
          <w:szCs w:val="28"/>
        </w:rPr>
        <w:t xml:space="preserve"> сельсоветов, сельских населенных пунктов, муниципальные правовые акты, которыми урегулированы такие правоотношения, не применяются</w:t>
      </w:r>
      <w:proofErr w:type="gramStart"/>
      <w:r w:rsidRPr="00E75C82">
        <w:rPr>
          <w:sz w:val="28"/>
          <w:szCs w:val="28"/>
        </w:rPr>
        <w:t>.";</w:t>
      </w:r>
      <w:proofErr w:type="gramEnd"/>
    </w:p>
    <w:p w:rsidR="009A73CE" w:rsidRDefault="009A73CE" w:rsidP="00E75C82">
      <w:pPr>
        <w:pStyle w:val="a4"/>
        <w:ind w:left="426"/>
        <w:jc w:val="both"/>
        <w:rPr>
          <w:sz w:val="28"/>
          <w:szCs w:val="28"/>
        </w:rPr>
      </w:pPr>
    </w:p>
    <w:p w:rsidR="00ED3F65" w:rsidRDefault="00C008F2" w:rsidP="000C1F35">
      <w:pPr>
        <w:pStyle w:val="a3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C1F35">
        <w:rPr>
          <w:b/>
          <w:sz w:val="28"/>
          <w:szCs w:val="28"/>
          <w:shd w:val="clear" w:color="auto" w:fill="FFFFFF"/>
        </w:rPr>
        <w:t>)</w:t>
      </w:r>
      <w:r w:rsidR="009A73CE">
        <w:rPr>
          <w:b/>
          <w:sz w:val="28"/>
          <w:szCs w:val="28"/>
          <w:shd w:val="clear" w:color="auto" w:fill="FFFFFF"/>
        </w:rPr>
        <w:t xml:space="preserve"> </w:t>
      </w:r>
      <w:r w:rsidR="00F073B2">
        <w:rPr>
          <w:b/>
          <w:sz w:val="28"/>
          <w:szCs w:val="28"/>
          <w:shd w:val="clear" w:color="auto" w:fill="FFFFFF"/>
        </w:rPr>
        <w:t xml:space="preserve">статью 9 дополнить частью 4.1 </w:t>
      </w:r>
      <w:r w:rsidR="00F073B2" w:rsidRPr="00F073B2">
        <w:rPr>
          <w:sz w:val="28"/>
          <w:szCs w:val="28"/>
          <w:shd w:val="clear" w:color="auto" w:fill="FFFFFF"/>
        </w:rPr>
        <w:t>следующего содержания</w:t>
      </w:r>
      <w:r w:rsidR="000C1F35">
        <w:rPr>
          <w:sz w:val="28"/>
          <w:szCs w:val="28"/>
          <w:shd w:val="clear" w:color="auto" w:fill="FFFFFF"/>
        </w:rPr>
        <w:t>:</w:t>
      </w:r>
    </w:p>
    <w:p w:rsidR="00FF2C59" w:rsidRPr="00FF2C59" w:rsidRDefault="00F073B2" w:rsidP="00FF2C5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"4.1. Выборы депутатов муниципального комитета Новосысоевского сельского поселения проводятся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</w:t>
      </w:r>
      <w:proofErr w:type="gramStart"/>
      <w:r>
        <w:rPr>
          <w:sz w:val="28"/>
          <w:szCs w:val="28"/>
        </w:rPr>
        <w:t>.</w:t>
      </w:r>
      <w:r w:rsidR="00FF2C59">
        <w:rPr>
          <w:sz w:val="28"/>
          <w:szCs w:val="28"/>
        </w:rPr>
        <w:t>";</w:t>
      </w:r>
      <w:proofErr w:type="gramEnd"/>
    </w:p>
    <w:p w:rsidR="00FF2C59" w:rsidRDefault="00F073B2" w:rsidP="000C1F35">
      <w:pPr>
        <w:pStyle w:val="a3"/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3</w:t>
      </w:r>
      <w:r w:rsidR="00FF2C59" w:rsidRPr="00FF2C59">
        <w:rPr>
          <w:sz w:val="28"/>
          <w:szCs w:val="28"/>
          <w:shd w:val="clear" w:color="auto" w:fill="FFFFFF"/>
        </w:rPr>
        <w:t>)</w:t>
      </w:r>
      <w:r w:rsidR="00FF2C59">
        <w:rPr>
          <w:sz w:val="28"/>
          <w:szCs w:val="28"/>
          <w:shd w:val="clear" w:color="auto" w:fill="FFFFFF"/>
        </w:rPr>
        <w:t xml:space="preserve"> </w:t>
      </w:r>
      <w:r w:rsidR="00FC61E2">
        <w:rPr>
          <w:b/>
          <w:sz w:val="28"/>
          <w:szCs w:val="28"/>
          <w:shd w:val="clear" w:color="auto" w:fill="FFFFFF"/>
        </w:rPr>
        <w:t xml:space="preserve"> статью</w:t>
      </w:r>
      <w:r w:rsidR="00621286">
        <w:rPr>
          <w:b/>
          <w:sz w:val="28"/>
          <w:szCs w:val="28"/>
          <w:shd w:val="clear" w:color="auto" w:fill="FFFFFF"/>
        </w:rPr>
        <w:t xml:space="preserve"> 38</w:t>
      </w:r>
      <w:r w:rsidR="00414A89">
        <w:rPr>
          <w:b/>
          <w:sz w:val="28"/>
          <w:szCs w:val="28"/>
          <w:shd w:val="clear" w:color="auto" w:fill="FFFFFF"/>
        </w:rPr>
        <w:t xml:space="preserve"> </w:t>
      </w:r>
      <w:r w:rsidR="00621286">
        <w:rPr>
          <w:sz w:val="28"/>
          <w:szCs w:val="28"/>
          <w:shd w:val="clear" w:color="auto" w:fill="FFFFFF"/>
        </w:rPr>
        <w:t>дополнить абзацами следующего содержания</w:t>
      </w:r>
      <w:r w:rsidR="00414A89" w:rsidRPr="00414A89">
        <w:rPr>
          <w:sz w:val="28"/>
          <w:szCs w:val="28"/>
          <w:shd w:val="clear" w:color="auto" w:fill="FFFFFF"/>
        </w:rPr>
        <w:t>:</w:t>
      </w:r>
    </w:p>
    <w:p w:rsidR="00621286" w:rsidRPr="00621286" w:rsidRDefault="00621286" w:rsidP="0062128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" </w:t>
      </w:r>
      <w:r w:rsidRPr="00621286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</w:t>
      </w:r>
      <w:r w:rsidRPr="00621286">
        <w:rPr>
          <w:sz w:val="28"/>
          <w:szCs w:val="28"/>
        </w:rPr>
        <w:lastRenderedPageBreak/>
        <w:t>считается первая публикация ег</w:t>
      </w:r>
      <w:r>
        <w:rPr>
          <w:sz w:val="28"/>
          <w:szCs w:val="28"/>
        </w:rPr>
        <w:t>о полного текста в</w:t>
      </w:r>
      <w:r w:rsidRPr="00621286">
        <w:rPr>
          <w:sz w:val="28"/>
          <w:szCs w:val="28"/>
        </w:rPr>
        <w:t xml:space="preserve"> печатном </w:t>
      </w:r>
      <w:r>
        <w:rPr>
          <w:sz w:val="28"/>
          <w:szCs w:val="28"/>
        </w:rPr>
        <w:t xml:space="preserve">общественно-информационном </w:t>
      </w:r>
      <w:r w:rsidRPr="00621286">
        <w:rPr>
          <w:sz w:val="28"/>
          <w:szCs w:val="28"/>
        </w:rPr>
        <w:t>издании</w:t>
      </w:r>
      <w:r>
        <w:rPr>
          <w:sz w:val="28"/>
          <w:szCs w:val="28"/>
        </w:rPr>
        <w:t xml:space="preserve"> «Новости поселения», распространяемом в Новосысоевском сельском поселении</w:t>
      </w:r>
      <w:r w:rsidRPr="00621286">
        <w:rPr>
          <w:sz w:val="28"/>
          <w:szCs w:val="28"/>
        </w:rPr>
        <w:t>.</w:t>
      </w:r>
    </w:p>
    <w:p w:rsidR="00621286" w:rsidRPr="00621286" w:rsidRDefault="00621286" w:rsidP="0062128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21286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</w:t>
      </w:r>
      <w:r w:rsidR="002A2A4A">
        <w:rPr>
          <w:sz w:val="28"/>
          <w:szCs w:val="28"/>
        </w:rPr>
        <w:t>же использовать официальный сайт администрации Новосысоевского сельского поселения</w:t>
      </w:r>
      <w:r w:rsidR="00FC61E2">
        <w:rPr>
          <w:sz w:val="28"/>
          <w:szCs w:val="28"/>
        </w:rPr>
        <w:t>:</w:t>
      </w:r>
      <w:r w:rsidR="002A2A4A">
        <w:rPr>
          <w:sz w:val="28"/>
          <w:szCs w:val="28"/>
        </w:rPr>
        <w:t xml:space="preserve"> </w:t>
      </w:r>
      <w:r w:rsidR="002A2A4A" w:rsidRPr="002A2A4A">
        <w:rPr>
          <w:sz w:val="28"/>
          <w:szCs w:val="28"/>
        </w:rPr>
        <w:t xml:space="preserve"> </w:t>
      </w:r>
      <w:r w:rsidR="002A2A4A">
        <w:rPr>
          <w:sz w:val="28"/>
          <w:szCs w:val="28"/>
          <w:lang w:val="en-US"/>
        </w:rPr>
        <w:t>http</w:t>
      </w:r>
      <w:r w:rsidR="002A2A4A">
        <w:rPr>
          <w:sz w:val="28"/>
          <w:szCs w:val="28"/>
        </w:rPr>
        <w:t>:</w:t>
      </w:r>
      <w:r w:rsidR="002A2A4A" w:rsidRPr="002A2A4A">
        <w:rPr>
          <w:sz w:val="28"/>
          <w:szCs w:val="28"/>
        </w:rPr>
        <w:t xml:space="preserve"> //</w:t>
      </w:r>
      <w:proofErr w:type="spellStart"/>
      <w:r w:rsidR="002A2A4A">
        <w:rPr>
          <w:sz w:val="28"/>
          <w:szCs w:val="28"/>
        </w:rPr>
        <w:t>новосысоевское</w:t>
      </w:r>
      <w:proofErr w:type="gramStart"/>
      <w:r w:rsidR="002A2A4A">
        <w:rPr>
          <w:sz w:val="28"/>
          <w:szCs w:val="28"/>
        </w:rPr>
        <w:t>.р</w:t>
      </w:r>
      <w:proofErr w:type="gramEnd"/>
      <w:r w:rsidR="002A2A4A">
        <w:rPr>
          <w:sz w:val="28"/>
          <w:szCs w:val="28"/>
        </w:rPr>
        <w:t>ф</w:t>
      </w:r>
      <w:proofErr w:type="spellEnd"/>
      <w:r w:rsidR="002A2A4A">
        <w:rPr>
          <w:sz w:val="28"/>
          <w:szCs w:val="28"/>
        </w:rPr>
        <w:t>/.".</w:t>
      </w:r>
    </w:p>
    <w:p w:rsidR="00D17F6F" w:rsidRDefault="00D17F6F" w:rsidP="000C1F35">
      <w:pPr>
        <w:pStyle w:val="a3"/>
        <w:ind w:left="142"/>
        <w:jc w:val="both"/>
        <w:rPr>
          <w:b/>
          <w:sz w:val="28"/>
          <w:szCs w:val="28"/>
          <w:shd w:val="clear" w:color="auto" w:fill="FFFFFF"/>
        </w:rPr>
      </w:pPr>
    </w:p>
    <w:p w:rsidR="00ED3F65" w:rsidRDefault="009A3BF5" w:rsidP="00ED3F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ED3F65">
        <w:rPr>
          <w:sz w:val="28"/>
          <w:szCs w:val="28"/>
        </w:rPr>
        <w:t xml:space="preserve">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опубликованию в печатно</w:t>
      </w:r>
      <w:r w:rsidR="00720E81">
        <w:rPr>
          <w:sz w:val="28"/>
          <w:szCs w:val="28"/>
        </w:rPr>
        <w:t>м общественно</w:t>
      </w:r>
      <w:r>
        <w:rPr>
          <w:sz w:val="28"/>
          <w:szCs w:val="28"/>
        </w:rPr>
        <w:t>-информационном издании Новосысоевского сельского поселения «Новости поселения» и размещению на  официальном сайте Администрации Новосысоевского сельского поселения после государственной регистрации.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опубликования в печатно</w:t>
      </w:r>
      <w:r w:rsidR="00720E81">
        <w:rPr>
          <w:sz w:val="28"/>
          <w:szCs w:val="28"/>
        </w:rPr>
        <w:t>м общественно</w:t>
      </w:r>
      <w:r>
        <w:rPr>
          <w:sz w:val="28"/>
          <w:szCs w:val="28"/>
        </w:rPr>
        <w:t>-информационном издании Новосысоевского сельского поселения «Новости поселения».</w:t>
      </w:r>
    </w:p>
    <w:p w:rsidR="00720E81" w:rsidRDefault="00720E81" w:rsidP="00ED3F65">
      <w:pPr>
        <w:ind w:firstLine="709"/>
        <w:jc w:val="both"/>
        <w:rPr>
          <w:sz w:val="28"/>
          <w:szCs w:val="28"/>
        </w:rPr>
      </w:pPr>
    </w:p>
    <w:p w:rsidR="00720E81" w:rsidRDefault="00720E81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А.В. Лутченко                             </w:t>
      </w:r>
    </w:p>
    <w:p w:rsidR="00ED3F65" w:rsidRDefault="004059D1" w:rsidP="00ED3F65">
      <w:r w:rsidRPr="004059D1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r w:rsidR="00ED3F65">
        <w:rPr>
          <w:b/>
          <w:sz w:val="28"/>
          <w:szCs w:val="28"/>
        </w:rPr>
        <w:t>Новосысоевского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p w:rsidR="00AC1373" w:rsidRDefault="00AC1373"/>
    <w:p w:rsidR="003C0004" w:rsidRDefault="003C0004"/>
    <w:sectPr w:rsidR="003C0004" w:rsidSect="002210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F65"/>
    <w:rsid w:val="00032A57"/>
    <w:rsid w:val="00064FAB"/>
    <w:rsid w:val="00081E50"/>
    <w:rsid w:val="000C1F35"/>
    <w:rsid w:val="00117655"/>
    <w:rsid w:val="001177CD"/>
    <w:rsid w:val="00194607"/>
    <w:rsid w:val="001E6F8F"/>
    <w:rsid w:val="002000C0"/>
    <w:rsid w:val="00221088"/>
    <w:rsid w:val="00242083"/>
    <w:rsid w:val="00265071"/>
    <w:rsid w:val="002A2A4A"/>
    <w:rsid w:val="00312EFE"/>
    <w:rsid w:val="00346BFA"/>
    <w:rsid w:val="0039390D"/>
    <w:rsid w:val="003C0004"/>
    <w:rsid w:val="004059D1"/>
    <w:rsid w:val="00414A89"/>
    <w:rsid w:val="004269D4"/>
    <w:rsid w:val="00483746"/>
    <w:rsid w:val="004E309D"/>
    <w:rsid w:val="0054472D"/>
    <w:rsid w:val="00580475"/>
    <w:rsid w:val="005F4A0C"/>
    <w:rsid w:val="0061727C"/>
    <w:rsid w:val="00621286"/>
    <w:rsid w:val="006623BF"/>
    <w:rsid w:val="006833E5"/>
    <w:rsid w:val="00720E81"/>
    <w:rsid w:val="00760515"/>
    <w:rsid w:val="008156D6"/>
    <w:rsid w:val="00876FDB"/>
    <w:rsid w:val="00886EB4"/>
    <w:rsid w:val="008B7D5F"/>
    <w:rsid w:val="008E555B"/>
    <w:rsid w:val="00937C70"/>
    <w:rsid w:val="00954187"/>
    <w:rsid w:val="009A3BF5"/>
    <w:rsid w:val="009A734E"/>
    <w:rsid w:val="009A73CE"/>
    <w:rsid w:val="009C6ACE"/>
    <w:rsid w:val="00A27373"/>
    <w:rsid w:val="00AC1373"/>
    <w:rsid w:val="00B82139"/>
    <w:rsid w:val="00C008F2"/>
    <w:rsid w:val="00C25B67"/>
    <w:rsid w:val="00C74D87"/>
    <w:rsid w:val="00CC64C2"/>
    <w:rsid w:val="00D17F6F"/>
    <w:rsid w:val="00D65EC8"/>
    <w:rsid w:val="00E167FA"/>
    <w:rsid w:val="00E75C82"/>
    <w:rsid w:val="00E90A3A"/>
    <w:rsid w:val="00ED3F65"/>
    <w:rsid w:val="00F007C7"/>
    <w:rsid w:val="00F073B2"/>
    <w:rsid w:val="00F81904"/>
    <w:rsid w:val="00FC61E2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5D20-0F94-41D9-9172-BF4A4471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2018-06-19T05:13:00Z</cp:lastPrinted>
  <dcterms:created xsi:type="dcterms:W3CDTF">2015-04-05T23:18:00Z</dcterms:created>
  <dcterms:modified xsi:type="dcterms:W3CDTF">2018-06-19T05:18:00Z</dcterms:modified>
</cp:coreProperties>
</file>