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5D3" w:rsidRDefault="002C35D3" w:rsidP="002C35D3">
      <w:pPr>
        <w:pStyle w:val="a3"/>
        <w:jc w:val="center"/>
      </w:pPr>
      <w:r>
        <w:t>Российская Федерация Приморский край</w:t>
      </w:r>
    </w:p>
    <w:p w:rsidR="002C35D3" w:rsidRDefault="002C35D3" w:rsidP="002C35D3">
      <w:pPr>
        <w:pStyle w:val="a3"/>
        <w:jc w:val="center"/>
      </w:pPr>
      <w:proofErr w:type="spellStart"/>
      <w:r>
        <w:t>Яковлевский</w:t>
      </w:r>
      <w:proofErr w:type="spellEnd"/>
      <w:r>
        <w:t xml:space="preserve"> муниципальный район</w:t>
      </w:r>
    </w:p>
    <w:p w:rsidR="002C35D3" w:rsidRDefault="002C35D3" w:rsidP="002C35D3">
      <w:pPr>
        <w:pStyle w:val="a3"/>
        <w:jc w:val="center"/>
      </w:pPr>
      <w:r>
        <w:t> </w:t>
      </w:r>
    </w:p>
    <w:p w:rsidR="002C35D3" w:rsidRDefault="002C35D3" w:rsidP="002C35D3">
      <w:pPr>
        <w:pStyle w:val="a3"/>
        <w:jc w:val="center"/>
      </w:pPr>
      <w:r>
        <w:rPr>
          <w:rStyle w:val="a4"/>
        </w:rPr>
        <w:t>МУНИЦИПАЛЬНЫЙ КОМИТЕТ</w:t>
      </w:r>
    </w:p>
    <w:p w:rsidR="002C35D3" w:rsidRDefault="002C35D3" w:rsidP="002C35D3">
      <w:pPr>
        <w:pStyle w:val="a3"/>
        <w:jc w:val="center"/>
      </w:pPr>
      <w:r>
        <w:rPr>
          <w:rStyle w:val="a4"/>
        </w:rPr>
        <w:t>НОВОСЫСОЕВСКОГО СЕЛЬСКОГО ПОСЕЛЕНИЯ</w:t>
      </w:r>
    </w:p>
    <w:p w:rsidR="002C35D3" w:rsidRDefault="002C35D3" w:rsidP="002C35D3">
      <w:pPr>
        <w:pStyle w:val="a3"/>
      </w:pPr>
      <w:r>
        <w:rPr>
          <w:rStyle w:val="a4"/>
        </w:rPr>
        <w:t> </w:t>
      </w:r>
    </w:p>
    <w:p w:rsidR="002C35D3" w:rsidRDefault="002C35D3" w:rsidP="002C35D3">
      <w:pPr>
        <w:pStyle w:val="a3"/>
        <w:jc w:val="center"/>
      </w:pPr>
      <w:r>
        <w:rPr>
          <w:rStyle w:val="a4"/>
        </w:rPr>
        <w:t> РЕШЕНИЕ</w:t>
      </w:r>
    </w:p>
    <w:p w:rsidR="002C35D3" w:rsidRDefault="002C35D3" w:rsidP="002C35D3">
      <w:pPr>
        <w:pStyle w:val="a3"/>
        <w:jc w:val="center"/>
      </w:pPr>
      <w:r>
        <w:rPr>
          <w:rStyle w:val="a4"/>
        </w:rPr>
        <w:t> </w:t>
      </w:r>
    </w:p>
    <w:p w:rsidR="002C35D3" w:rsidRDefault="002C35D3" w:rsidP="002C35D3">
      <w:pPr>
        <w:pStyle w:val="a3"/>
      </w:pPr>
      <w:r>
        <w:t xml:space="preserve">        02 мая 2017  года                    с. </w:t>
      </w:r>
      <w:proofErr w:type="spellStart"/>
      <w:r>
        <w:t>Новосысоевка</w:t>
      </w:r>
      <w:proofErr w:type="spellEnd"/>
      <w:r>
        <w:t>                         № 73-НПА</w:t>
      </w:r>
    </w:p>
    <w:p w:rsidR="002C35D3" w:rsidRDefault="002C35D3" w:rsidP="002C35D3">
      <w:pPr>
        <w:pStyle w:val="a3"/>
      </w:pPr>
      <w:r>
        <w:t> </w:t>
      </w:r>
    </w:p>
    <w:p w:rsidR="002C35D3" w:rsidRDefault="002C35D3" w:rsidP="002C35D3">
      <w:pPr>
        <w:pStyle w:val="a3"/>
      </w:pPr>
      <w:r>
        <w:t> </w:t>
      </w:r>
    </w:p>
    <w:p w:rsidR="002C35D3" w:rsidRDefault="002C35D3" w:rsidP="002C35D3">
      <w:pPr>
        <w:pStyle w:val="a3"/>
      </w:pPr>
      <w:r>
        <w:t>«</w:t>
      </w:r>
      <w:r>
        <w:rPr>
          <w:rStyle w:val="a4"/>
        </w:rPr>
        <w:t xml:space="preserve">О внесении изменений и дополнений </w:t>
      </w:r>
      <w:proofErr w:type="gramStart"/>
      <w:r>
        <w:rPr>
          <w:rStyle w:val="a4"/>
        </w:rPr>
        <w:t>в</w:t>
      </w:r>
      <w:proofErr w:type="gramEnd"/>
      <w:r>
        <w:rPr>
          <w:rStyle w:val="a4"/>
        </w:rPr>
        <w:t xml:space="preserve"> </w:t>
      </w:r>
    </w:p>
    <w:p w:rsidR="002C35D3" w:rsidRDefault="002C35D3" w:rsidP="002C35D3">
      <w:pPr>
        <w:pStyle w:val="a3"/>
      </w:pPr>
      <w:r>
        <w:rPr>
          <w:rStyle w:val="a4"/>
        </w:rPr>
        <w:t xml:space="preserve">Устав </w:t>
      </w: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 </w:t>
      </w:r>
    </w:p>
    <w:p w:rsidR="002C35D3" w:rsidRDefault="002C35D3" w:rsidP="002C35D3">
      <w:pPr>
        <w:pStyle w:val="a3"/>
      </w:pPr>
      <w:proofErr w:type="spellStart"/>
      <w:r>
        <w:rPr>
          <w:rStyle w:val="a4"/>
        </w:rPr>
        <w:t>Яковлевского</w:t>
      </w:r>
      <w:proofErr w:type="spellEnd"/>
      <w:r>
        <w:rPr>
          <w:rStyle w:val="a4"/>
        </w:rPr>
        <w:t xml:space="preserve"> муниципального района»</w:t>
      </w:r>
    </w:p>
    <w:p w:rsidR="002C35D3" w:rsidRDefault="002C35D3" w:rsidP="002C35D3">
      <w:pPr>
        <w:pStyle w:val="a3"/>
      </w:pPr>
      <w:r>
        <w:rPr>
          <w:rStyle w:val="a4"/>
        </w:rPr>
        <w:t> </w:t>
      </w:r>
    </w:p>
    <w:p w:rsidR="002C35D3" w:rsidRDefault="002C35D3" w:rsidP="002C35D3">
      <w:pPr>
        <w:pStyle w:val="a3"/>
      </w:pPr>
      <w:r>
        <w:t xml:space="preserve">В соответствии со статьей 1 Федерального закона Российской Федерации от 28.12.2016 года  № 494-ФЗ «О внесении изменений в отдельные законодательные акты Российской Федерации», руководствуясь пунктом  6 подпункта 6.1 статьи 20 Устава </w:t>
      </w:r>
      <w:proofErr w:type="spellStart"/>
      <w:r>
        <w:t>Новосысоевского</w:t>
      </w:r>
      <w:proofErr w:type="spellEnd"/>
      <w:r>
        <w:t xml:space="preserve"> сельского поселения, муниципальный комитет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</w:p>
    <w:p w:rsidR="002C35D3" w:rsidRDefault="002C35D3" w:rsidP="002C35D3">
      <w:pPr>
        <w:pStyle w:val="a3"/>
      </w:pPr>
      <w:r>
        <w:t> </w:t>
      </w:r>
    </w:p>
    <w:p w:rsidR="002C35D3" w:rsidRDefault="002C35D3" w:rsidP="002C35D3">
      <w:pPr>
        <w:pStyle w:val="a3"/>
      </w:pPr>
      <w:r>
        <w:rPr>
          <w:rStyle w:val="a4"/>
        </w:rPr>
        <w:t>РЕШИЛ:</w:t>
      </w:r>
    </w:p>
    <w:p w:rsidR="002C35D3" w:rsidRDefault="002C35D3" w:rsidP="002C35D3">
      <w:pPr>
        <w:pStyle w:val="a3"/>
      </w:pPr>
      <w:r>
        <w:rPr>
          <w:rStyle w:val="a4"/>
        </w:rPr>
        <w:t> </w:t>
      </w:r>
    </w:p>
    <w:p w:rsidR="002C35D3" w:rsidRDefault="002C35D3" w:rsidP="002C35D3">
      <w:pPr>
        <w:pStyle w:val="a3"/>
      </w:pPr>
      <w:r>
        <w:t xml:space="preserve">1. Внести в Устав </w:t>
      </w:r>
      <w:proofErr w:type="spellStart"/>
      <w:r>
        <w:t>Новосысоевского</w:t>
      </w:r>
      <w:proofErr w:type="spellEnd"/>
      <w:r>
        <w:t xml:space="preserve"> сельского поселения принятый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 № 12 от 11 января 2006 года («Новости поселения»,2006 год №1) следующие изменения:</w:t>
      </w:r>
    </w:p>
    <w:p w:rsidR="002C35D3" w:rsidRDefault="002C35D3" w:rsidP="002C35D3">
      <w:pPr>
        <w:pStyle w:val="a3"/>
      </w:pPr>
      <w:r>
        <w:t xml:space="preserve">1)  </w:t>
      </w:r>
      <w:r>
        <w:rPr>
          <w:rStyle w:val="a4"/>
        </w:rPr>
        <w:t> в части 1 статьи 6 подпункт 1.1 пункт 10</w:t>
      </w:r>
      <w:r>
        <w:t xml:space="preserve"> после слов «Законами Приморского края Российской Федерации» дополнить словами «в случаях, установленных федеральными законами</w:t>
      </w:r>
      <w:proofErr w:type="gramStart"/>
      <w:r>
        <w:t>,»</w:t>
      </w:r>
      <w:proofErr w:type="gramEnd"/>
      <w:r>
        <w:t>;</w:t>
      </w:r>
    </w:p>
    <w:p w:rsidR="002C35D3" w:rsidRDefault="002C35D3" w:rsidP="002C35D3">
      <w:pPr>
        <w:pStyle w:val="a3"/>
      </w:pPr>
      <w:r>
        <w:t>2</w:t>
      </w:r>
      <w:r>
        <w:rPr>
          <w:rStyle w:val="a4"/>
        </w:rPr>
        <w:t xml:space="preserve">) подпункт 1  части 4 статьи 14 </w:t>
      </w:r>
      <w:r>
        <w:t>изложить в следующей редакции:</w:t>
      </w:r>
    </w:p>
    <w:p w:rsidR="002C35D3" w:rsidRDefault="002C35D3" w:rsidP="002C35D3">
      <w:pPr>
        <w:pStyle w:val="a3"/>
      </w:pPr>
      <w:proofErr w:type="gramStart"/>
      <w:r>
        <w:lastRenderedPageBreak/>
        <w:t xml:space="preserve">«- проект устава </w:t>
      </w:r>
      <w:proofErr w:type="spellStart"/>
      <w:r>
        <w:t>Новосысоевского</w:t>
      </w:r>
      <w:proofErr w:type="spellEnd"/>
      <w: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>
        <w:t>Новосысоевского</w:t>
      </w:r>
      <w:proofErr w:type="spellEnd"/>
      <w: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Приморского края Российской Федерации в целях приведения данного устава в соответствие с этими нормативными правовыми актами;»;</w:t>
      </w:r>
      <w:proofErr w:type="gramEnd"/>
    </w:p>
    <w:p w:rsidR="002C35D3" w:rsidRDefault="002C35D3" w:rsidP="002C35D3">
      <w:pPr>
        <w:pStyle w:val="a3"/>
      </w:pPr>
      <w:r>
        <w:t xml:space="preserve">     3) </w:t>
      </w:r>
      <w:r>
        <w:rPr>
          <w:rStyle w:val="a4"/>
        </w:rPr>
        <w:t>часть 5 статьи 30</w:t>
      </w:r>
      <w:r>
        <w:t xml:space="preserve"> изложить в следующей редакции:</w:t>
      </w:r>
    </w:p>
    <w:p w:rsidR="002C35D3" w:rsidRDefault="002C35D3" w:rsidP="002C35D3">
      <w:pPr>
        <w:pStyle w:val="a3"/>
      </w:pPr>
      <w:r>
        <w:t xml:space="preserve">«5. В случае досрочного прекращения полномочий главы </w:t>
      </w:r>
      <w:proofErr w:type="spellStart"/>
      <w:r>
        <w:t>Новосысоевского</w:t>
      </w:r>
      <w:proofErr w:type="spellEnd"/>
      <w:r>
        <w:t xml:space="preserve">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</w:p>
    <w:p w:rsidR="002C35D3" w:rsidRDefault="002C35D3" w:rsidP="002C35D3">
      <w:pPr>
        <w:pStyle w:val="a3"/>
      </w:pPr>
      <w:r>
        <w:t> </w:t>
      </w:r>
    </w:p>
    <w:p w:rsidR="002C35D3" w:rsidRDefault="002C35D3" w:rsidP="002C35D3">
      <w:pPr>
        <w:pStyle w:val="a3"/>
      </w:pPr>
      <w:r>
        <w:t> </w:t>
      </w:r>
    </w:p>
    <w:p w:rsidR="002C35D3" w:rsidRDefault="002C35D3" w:rsidP="002C35D3">
      <w:pPr>
        <w:pStyle w:val="a3"/>
      </w:pPr>
      <w:r>
        <w:t xml:space="preserve">депутат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Start"/>
      <w:r>
        <w:t>.»;</w:t>
      </w:r>
      <w:proofErr w:type="gramEnd"/>
    </w:p>
    <w:p w:rsidR="002C35D3" w:rsidRDefault="002C35D3" w:rsidP="002C35D3">
      <w:pPr>
        <w:pStyle w:val="a3"/>
      </w:pPr>
      <w:r>
        <w:t xml:space="preserve">       4) </w:t>
      </w:r>
      <w:r>
        <w:rPr>
          <w:rStyle w:val="a4"/>
        </w:rPr>
        <w:t>статью 31 дополнить частью 4</w:t>
      </w:r>
      <w:r>
        <w:t xml:space="preserve"> следующего содержания:</w:t>
      </w:r>
    </w:p>
    <w:p w:rsidR="002C35D3" w:rsidRDefault="002C35D3" w:rsidP="002C35D3">
      <w:pPr>
        <w:pStyle w:val="a3"/>
      </w:pPr>
      <w:r>
        <w:t xml:space="preserve">«4. В случае досрочного прекращения полномочий главы местной администрации 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главный специалист администрации поселения, назначаемый решением муниципального комитета </w:t>
      </w:r>
      <w:proofErr w:type="spellStart"/>
      <w:r>
        <w:t>Новосысоевского</w:t>
      </w:r>
      <w:proofErr w:type="spellEnd"/>
      <w:r>
        <w:t xml:space="preserve"> сельского поселения</w:t>
      </w:r>
      <w:proofErr w:type="gramStart"/>
      <w:r>
        <w:t>.»;</w:t>
      </w:r>
    </w:p>
    <w:p w:rsidR="002C35D3" w:rsidRDefault="002C35D3" w:rsidP="002C35D3">
      <w:pPr>
        <w:pStyle w:val="a3"/>
      </w:pPr>
      <w:proofErr w:type="gramEnd"/>
      <w:r>
        <w:t xml:space="preserve">       5) </w:t>
      </w:r>
      <w:r>
        <w:rPr>
          <w:rStyle w:val="a4"/>
        </w:rPr>
        <w:t>часть 2 статьи 34</w:t>
      </w:r>
      <w:r>
        <w:t xml:space="preserve"> исключить;</w:t>
      </w:r>
    </w:p>
    <w:p w:rsidR="002C35D3" w:rsidRDefault="002C35D3" w:rsidP="002C35D3">
      <w:pPr>
        <w:pStyle w:val="a3"/>
      </w:pPr>
      <w:r>
        <w:t xml:space="preserve">       6) </w:t>
      </w:r>
      <w:r>
        <w:rPr>
          <w:rStyle w:val="a4"/>
        </w:rPr>
        <w:t xml:space="preserve">в статье 39: </w:t>
      </w:r>
    </w:p>
    <w:p w:rsidR="002C35D3" w:rsidRDefault="002C35D3" w:rsidP="002C35D3">
      <w:pPr>
        <w:pStyle w:val="a3"/>
      </w:pPr>
      <w:r>
        <w:t>а) в части 1 второе предложение изложить в следующей редакции:</w:t>
      </w:r>
    </w:p>
    <w:p w:rsidR="002C35D3" w:rsidRDefault="002C35D3" w:rsidP="002C35D3">
      <w:pPr>
        <w:pStyle w:val="a3"/>
      </w:pPr>
      <w:proofErr w:type="gramStart"/>
      <w:r>
        <w:t xml:space="preserve"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</w:t>
      </w:r>
      <w:proofErr w:type="spellStart"/>
      <w:r>
        <w:t>Новосысоевского</w:t>
      </w:r>
      <w:proofErr w:type="spellEnd"/>
      <w:r>
        <w:t xml:space="preserve"> сельского поселения, а также порядка участия граждан в его обсуждении в случае, когда в устав </w:t>
      </w:r>
      <w:proofErr w:type="spellStart"/>
      <w:r>
        <w:t>Новосысоевского</w:t>
      </w:r>
      <w:proofErr w:type="spellEnd"/>
      <w: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Приморского края Российской Федерации в</w:t>
      </w:r>
      <w:proofErr w:type="gramEnd"/>
      <w:r>
        <w:t xml:space="preserve"> </w:t>
      </w:r>
      <w:proofErr w:type="gramStart"/>
      <w:r>
        <w:t>целях</w:t>
      </w:r>
      <w:proofErr w:type="gramEnd"/>
      <w:r>
        <w:t xml:space="preserve"> приведения данного устава в соответствие с этими нормативными правовыми актами.»;</w:t>
      </w:r>
    </w:p>
    <w:p w:rsidR="002C35D3" w:rsidRDefault="002C35D3" w:rsidP="002C35D3">
      <w:pPr>
        <w:pStyle w:val="a3"/>
      </w:pPr>
      <w:r>
        <w:t xml:space="preserve">б) </w:t>
      </w:r>
      <w:r>
        <w:rPr>
          <w:rStyle w:val="a4"/>
        </w:rPr>
        <w:t>в части 3 пункт 1</w:t>
      </w:r>
      <w:r>
        <w:t xml:space="preserve"> изложить в следующей редакции:</w:t>
      </w:r>
    </w:p>
    <w:p w:rsidR="002C35D3" w:rsidRDefault="002C35D3" w:rsidP="002C35D3">
      <w:pPr>
        <w:pStyle w:val="a3"/>
      </w:pPr>
      <w:r>
        <w:t>«1) противоречие устава, муниципального правового акта о внесении изменений и дополнений в устав, Конституции Российской Федерации, федеральным законам, принимаемым в соответствии с ними  конституциям (уставам) и законам Приморского края Российской Федерации</w:t>
      </w:r>
      <w:proofErr w:type="gramStart"/>
      <w:r>
        <w:t>;»</w:t>
      </w:r>
      <w:proofErr w:type="gramEnd"/>
      <w:r>
        <w:t>;</w:t>
      </w:r>
    </w:p>
    <w:p w:rsidR="002C35D3" w:rsidRDefault="002C35D3" w:rsidP="002C35D3">
      <w:pPr>
        <w:pStyle w:val="a3"/>
      </w:pPr>
      <w:r>
        <w:t>в</w:t>
      </w:r>
      <w:r>
        <w:rPr>
          <w:rStyle w:val="a4"/>
        </w:rPr>
        <w:t>) часть 3</w:t>
      </w:r>
      <w:r>
        <w:t xml:space="preserve"> дополнить пунктом 3 следующего содержания:</w:t>
      </w:r>
    </w:p>
    <w:p w:rsidR="002C35D3" w:rsidRDefault="002C35D3" w:rsidP="002C35D3">
      <w:pPr>
        <w:pStyle w:val="a3"/>
      </w:pPr>
      <w:r>
        <w:lastRenderedPageBreak/>
        <w:t xml:space="preserve"> «3)  наличие в уставе, муниципальном правовом акте о внесении изменений и дополнений в устав </w:t>
      </w:r>
      <w:proofErr w:type="spellStart"/>
      <w:r>
        <w:t>коррупциогенных</w:t>
      </w:r>
      <w:proofErr w:type="spellEnd"/>
      <w:r>
        <w:t xml:space="preserve"> факторов</w:t>
      </w:r>
      <w:proofErr w:type="gramStart"/>
      <w:r>
        <w:t xml:space="preserve">.».   </w:t>
      </w:r>
      <w:proofErr w:type="gramEnd"/>
    </w:p>
    <w:p w:rsidR="002C35D3" w:rsidRDefault="002C35D3" w:rsidP="002C35D3">
      <w:pPr>
        <w:pStyle w:val="a3"/>
      </w:pPr>
      <w:r>
        <w:t>          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2C35D3" w:rsidRDefault="002C35D3" w:rsidP="002C35D3">
      <w:pPr>
        <w:pStyle w:val="a3"/>
      </w:pPr>
      <w:r>
        <w:t xml:space="preserve">3.Настоящее решение подлежит опубликованию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 и размещению на  официальном сайте Администрации </w:t>
      </w:r>
      <w:proofErr w:type="spellStart"/>
      <w:r>
        <w:t>Новосысоевского</w:t>
      </w:r>
      <w:proofErr w:type="spellEnd"/>
      <w:r>
        <w:t xml:space="preserve"> сельского поселения после государственной регистрации.</w:t>
      </w:r>
    </w:p>
    <w:p w:rsidR="002C35D3" w:rsidRDefault="002C35D3" w:rsidP="002C35D3">
      <w:pPr>
        <w:pStyle w:val="a3"/>
      </w:pPr>
      <w:r>
        <w:t xml:space="preserve">4.Настоящее решение вступает в силу со дня его опубликования в печатном общественно-информационном издании </w:t>
      </w:r>
      <w:proofErr w:type="spellStart"/>
      <w:r>
        <w:t>Новосысоевского</w:t>
      </w:r>
      <w:proofErr w:type="spellEnd"/>
      <w:r>
        <w:t xml:space="preserve"> сельского поселения «Новости поселения».</w:t>
      </w:r>
    </w:p>
    <w:p w:rsidR="002C35D3" w:rsidRDefault="002C35D3" w:rsidP="002C35D3">
      <w:pPr>
        <w:pStyle w:val="a3"/>
      </w:pPr>
      <w:r>
        <w:t> </w:t>
      </w:r>
    </w:p>
    <w:p w:rsidR="002C35D3" w:rsidRDefault="002C35D3" w:rsidP="002C35D3">
      <w:pPr>
        <w:pStyle w:val="a3"/>
      </w:pPr>
      <w:r>
        <w:t> </w:t>
      </w:r>
    </w:p>
    <w:p w:rsidR="002C35D3" w:rsidRDefault="002C35D3" w:rsidP="002C35D3">
      <w:pPr>
        <w:pStyle w:val="a3"/>
      </w:pPr>
      <w:r>
        <w:rPr>
          <w:rStyle w:val="a4"/>
        </w:rPr>
        <w:t xml:space="preserve">Глава                                                                                 А.В. </w:t>
      </w:r>
      <w:proofErr w:type="spellStart"/>
      <w:r>
        <w:rPr>
          <w:rStyle w:val="a4"/>
        </w:rPr>
        <w:t>Лутченко</w:t>
      </w:r>
      <w:proofErr w:type="spellEnd"/>
      <w:r>
        <w:rPr>
          <w:rStyle w:val="a4"/>
        </w:rPr>
        <w:t xml:space="preserve">                             </w:t>
      </w:r>
    </w:p>
    <w:p w:rsidR="002C35D3" w:rsidRDefault="002C35D3" w:rsidP="002C35D3">
      <w:pPr>
        <w:pStyle w:val="a3"/>
      </w:pPr>
      <w:proofErr w:type="spellStart"/>
      <w:r>
        <w:rPr>
          <w:rStyle w:val="a4"/>
        </w:rPr>
        <w:t>Новосысоевского</w:t>
      </w:r>
      <w:proofErr w:type="spellEnd"/>
      <w:r>
        <w:rPr>
          <w:rStyle w:val="a4"/>
        </w:rPr>
        <w:t xml:space="preserve"> сельского поселения           </w:t>
      </w:r>
      <w:r>
        <w:t>подпись                расшифровка подписи</w:t>
      </w:r>
    </w:p>
    <w:p w:rsidR="00253E0E" w:rsidRDefault="00253E0E"/>
    <w:sectPr w:rsidR="00253E0E" w:rsidSect="00253E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35D3"/>
    <w:rsid w:val="00253E0E"/>
    <w:rsid w:val="002C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E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3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C35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3829</Characters>
  <Application>Microsoft Office Word</Application>
  <DocSecurity>0</DocSecurity>
  <Lines>31</Lines>
  <Paragraphs>8</Paragraphs>
  <ScaleCrop>false</ScaleCrop>
  <Company>Главтехцентр</Company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2017-12-12T03:44:00Z</dcterms:created>
  <dcterms:modified xsi:type="dcterms:W3CDTF">2017-12-12T03:44:00Z</dcterms:modified>
</cp:coreProperties>
</file>