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0D" w:rsidRPr="00627E0D" w:rsidRDefault="00627E0D" w:rsidP="00627E0D">
      <w:p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14:anchorId="4579C0E5" wp14:editId="6AE9E136">
            <wp:simplePos x="0" y="0"/>
            <wp:positionH relativeFrom="column">
              <wp:posOffset>2687955</wp:posOffset>
            </wp:positionH>
            <wp:positionV relativeFrom="paragraph">
              <wp:posOffset>-151130</wp:posOffset>
            </wp:positionV>
            <wp:extent cx="473710" cy="571500"/>
            <wp:effectExtent l="0" t="0" r="2540" b="0"/>
            <wp:wrapNone/>
            <wp:docPr id="1" name="Рисунок 1" descr="Gerbтенд (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тенд (серый)"/>
                    <pic:cNvPicPr>
                      <a:picLocks noChangeAspect="1" noChangeArrowheads="1"/>
                    </pic:cNvPicPr>
                  </pic:nvPicPr>
                  <pic:blipFill>
                    <a:blip r:embed="rId6" cstate="print">
                      <a:lum bright="6000"/>
                    </a:blip>
                    <a:srcRect/>
                    <a:stretch>
                      <a:fillRect/>
                    </a:stretch>
                  </pic:blipFill>
                  <pic:spPr bwMode="auto">
                    <a:xfrm>
                      <a:off x="0" y="0"/>
                      <a:ext cx="473710" cy="571500"/>
                    </a:xfrm>
                    <a:prstGeom prst="rect">
                      <a:avLst/>
                    </a:prstGeom>
                    <a:noFill/>
                    <a:ln w="9525">
                      <a:noFill/>
                      <a:miter lim="800000"/>
                      <a:headEnd/>
                      <a:tailEnd/>
                    </a:ln>
                  </pic:spPr>
                </pic:pic>
              </a:graphicData>
            </a:graphic>
          </wp:anchor>
        </w:drawing>
      </w:r>
    </w:p>
    <w:p w:rsidR="00627E0D" w:rsidRPr="00627E0D" w:rsidRDefault="00627E0D" w:rsidP="00627E0D">
      <w:pPr>
        <w:spacing w:after="0" w:line="240" w:lineRule="auto"/>
        <w:rPr>
          <w:rFonts w:ascii="Times New Roman" w:eastAsia="Times New Roman" w:hAnsi="Times New Roman" w:cs="Times New Roman"/>
          <w:sz w:val="24"/>
          <w:szCs w:val="24"/>
          <w:lang w:eastAsia="ru-RU"/>
        </w:rPr>
      </w:pPr>
    </w:p>
    <w:p w:rsidR="00627E0D" w:rsidRPr="00627E0D" w:rsidRDefault="00627E0D" w:rsidP="00627E0D">
      <w:pPr>
        <w:spacing w:after="0" w:line="240" w:lineRule="auto"/>
        <w:rPr>
          <w:rFonts w:ascii="Times New Roman" w:eastAsia="Times New Roman" w:hAnsi="Times New Roman" w:cs="Times New Roman"/>
          <w:sz w:val="24"/>
          <w:szCs w:val="24"/>
          <w:lang w:eastAsia="ru-RU"/>
        </w:rPr>
      </w:pPr>
      <w:r w:rsidRPr="00627E0D">
        <w:rPr>
          <w:rFonts w:ascii="Times New Roman" w:eastAsia="Times New Roman" w:hAnsi="Times New Roman" w:cs="Times New Roman"/>
          <w:sz w:val="24"/>
          <w:szCs w:val="24"/>
          <w:lang w:eastAsia="ru-RU"/>
        </w:rPr>
        <w:t xml:space="preserve">                                                                </w:t>
      </w:r>
    </w:p>
    <w:p w:rsidR="00627E0D" w:rsidRPr="00627E0D" w:rsidRDefault="00627E0D" w:rsidP="00627E0D">
      <w:pPr>
        <w:spacing w:after="0" w:line="240" w:lineRule="auto"/>
        <w:jc w:val="center"/>
        <w:rPr>
          <w:rFonts w:ascii="Times New Roman" w:eastAsia="Times New Roman" w:hAnsi="Times New Roman" w:cs="Times New Roman"/>
          <w:b/>
          <w:sz w:val="28"/>
          <w:szCs w:val="20"/>
          <w:lang w:eastAsia="ru-RU"/>
        </w:rPr>
      </w:pPr>
      <w:r w:rsidRPr="00627E0D">
        <w:rPr>
          <w:rFonts w:ascii="Times New Roman" w:eastAsia="Times New Roman" w:hAnsi="Times New Roman" w:cs="Times New Roman"/>
          <w:b/>
          <w:sz w:val="28"/>
          <w:szCs w:val="20"/>
          <w:lang w:eastAsia="ru-RU"/>
        </w:rPr>
        <w:t>АДМИНИСТРАЦИЯ</w:t>
      </w:r>
    </w:p>
    <w:p w:rsidR="00627E0D" w:rsidRPr="00627E0D" w:rsidRDefault="00627E0D" w:rsidP="00627E0D">
      <w:pPr>
        <w:spacing w:after="0" w:line="240" w:lineRule="auto"/>
        <w:ind w:left="600" w:hanging="600"/>
        <w:jc w:val="center"/>
        <w:rPr>
          <w:rFonts w:ascii="Times New Roman" w:eastAsia="Times New Roman" w:hAnsi="Times New Roman" w:cs="Times New Roman"/>
          <w:b/>
          <w:sz w:val="28"/>
          <w:szCs w:val="20"/>
          <w:lang w:eastAsia="ru-RU"/>
        </w:rPr>
      </w:pPr>
      <w:r w:rsidRPr="00627E0D">
        <w:rPr>
          <w:rFonts w:ascii="Times New Roman" w:eastAsia="Times New Roman" w:hAnsi="Times New Roman" w:cs="Times New Roman"/>
          <w:b/>
          <w:sz w:val="28"/>
          <w:szCs w:val="20"/>
          <w:lang w:eastAsia="ru-RU"/>
        </w:rPr>
        <w:t>НОВОСЫСОЕВСКОГО СЕЛЬСКОГО ПОСЕЛЕНИЯ</w:t>
      </w:r>
    </w:p>
    <w:p w:rsidR="00627E0D" w:rsidRPr="00627E0D" w:rsidRDefault="00627E0D" w:rsidP="00627E0D">
      <w:pPr>
        <w:spacing w:after="0" w:line="240" w:lineRule="auto"/>
        <w:jc w:val="center"/>
        <w:rPr>
          <w:rFonts w:ascii="Times New Roman" w:eastAsia="Times New Roman" w:hAnsi="Times New Roman" w:cs="Times New Roman"/>
          <w:b/>
          <w:sz w:val="24"/>
          <w:szCs w:val="20"/>
          <w:lang w:eastAsia="ru-RU"/>
        </w:rPr>
      </w:pPr>
      <w:r w:rsidRPr="00627E0D">
        <w:rPr>
          <w:rFonts w:ascii="Times New Roman" w:eastAsia="Times New Roman" w:hAnsi="Times New Roman" w:cs="Times New Roman"/>
          <w:b/>
          <w:sz w:val="24"/>
          <w:szCs w:val="20"/>
          <w:lang w:eastAsia="ru-RU"/>
        </w:rPr>
        <w:t>ЯКОВЛЕВСКИЙ МУНИЦИПАЛЬНЫЙ РАЙОН</w:t>
      </w:r>
    </w:p>
    <w:p w:rsidR="00627E0D" w:rsidRPr="00627E0D" w:rsidRDefault="00BB31FD" w:rsidP="00627E0D">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ПРИМОРСКИЙ КРАЙ</w:t>
      </w:r>
    </w:p>
    <w:p w:rsidR="00627E0D" w:rsidRPr="00627E0D" w:rsidRDefault="00627E0D" w:rsidP="00627E0D">
      <w:pPr>
        <w:spacing w:after="0" w:line="240" w:lineRule="auto"/>
        <w:jc w:val="center"/>
        <w:rPr>
          <w:rFonts w:ascii="Times New Roman" w:eastAsia="Times New Roman" w:hAnsi="Times New Roman" w:cs="Times New Roman"/>
          <w:b/>
          <w:sz w:val="24"/>
          <w:szCs w:val="20"/>
          <w:lang w:eastAsia="ru-RU"/>
        </w:rPr>
      </w:pPr>
    </w:p>
    <w:p w:rsidR="00627E0D" w:rsidRPr="00627E0D" w:rsidRDefault="00627E0D" w:rsidP="00627E0D">
      <w:pPr>
        <w:keepNext/>
        <w:tabs>
          <w:tab w:val="left" w:pos="851"/>
        </w:tabs>
        <w:spacing w:after="0" w:line="240" w:lineRule="auto"/>
        <w:jc w:val="center"/>
        <w:outlineLvl w:val="1"/>
        <w:rPr>
          <w:rFonts w:ascii="Times New Roman" w:eastAsia="Times New Roman" w:hAnsi="Times New Roman" w:cs="Times New Roman"/>
          <w:b/>
          <w:sz w:val="28"/>
          <w:szCs w:val="20"/>
          <w:lang w:eastAsia="ru-RU"/>
        </w:rPr>
      </w:pPr>
      <w:r w:rsidRPr="00627E0D">
        <w:rPr>
          <w:rFonts w:ascii="Times New Roman" w:eastAsia="Times New Roman" w:hAnsi="Times New Roman" w:cs="Times New Roman"/>
          <w:b/>
          <w:sz w:val="28"/>
          <w:szCs w:val="20"/>
          <w:lang w:eastAsia="ru-RU"/>
        </w:rPr>
        <w:t>ПОСТАНОВЛЕНИЕ</w:t>
      </w:r>
    </w:p>
    <w:p w:rsidR="00627E0D" w:rsidRPr="00627E0D" w:rsidRDefault="00627E0D" w:rsidP="00627E0D">
      <w:pPr>
        <w:spacing w:after="0" w:line="240" w:lineRule="auto"/>
        <w:jc w:val="center"/>
        <w:rPr>
          <w:rFonts w:ascii="Times New Roman" w:eastAsia="Times New Roman" w:hAnsi="Times New Roman" w:cs="Times New Roman"/>
          <w:sz w:val="24"/>
          <w:szCs w:val="24"/>
          <w:lang w:eastAsia="ru-RU"/>
        </w:rPr>
      </w:pPr>
    </w:p>
    <w:p w:rsidR="00627E0D" w:rsidRPr="00627E0D" w:rsidRDefault="00627E0D" w:rsidP="00627E0D">
      <w:pPr>
        <w:spacing w:after="0" w:line="240" w:lineRule="auto"/>
        <w:ind w:firstLine="567"/>
        <w:rPr>
          <w:rFonts w:ascii="Times New Roman" w:eastAsia="Times New Roman" w:hAnsi="Times New Roman" w:cs="Times New Roman"/>
          <w:sz w:val="28"/>
          <w:szCs w:val="24"/>
          <w:lang w:eastAsia="ru-RU"/>
        </w:rPr>
      </w:pPr>
      <w:r w:rsidRPr="00627E0D">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sz w:val="28"/>
          <w:szCs w:val="24"/>
          <w:lang w:eastAsia="ru-RU"/>
        </w:rPr>
        <w:t>13 ноября  2020</w:t>
      </w:r>
      <w:r w:rsidRPr="00627E0D">
        <w:rPr>
          <w:rFonts w:ascii="Times New Roman" w:eastAsia="Times New Roman" w:hAnsi="Times New Roman" w:cs="Times New Roman"/>
          <w:sz w:val="28"/>
          <w:szCs w:val="24"/>
          <w:lang w:eastAsia="ru-RU"/>
        </w:rPr>
        <w:t xml:space="preserve"> года              с. </w:t>
      </w:r>
      <w:proofErr w:type="spellStart"/>
      <w:r w:rsidRPr="00627E0D">
        <w:rPr>
          <w:rFonts w:ascii="Times New Roman" w:eastAsia="Times New Roman" w:hAnsi="Times New Roman" w:cs="Times New Roman"/>
          <w:sz w:val="28"/>
          <w:szCs w:val="24"/>
          <w:lang w:eastAsia="ru-RU"/>
        </w:rPr>
        <w:t>Новос</w:t>
      </w:r>
      <w:r w:rsidR="00C47034">
        <w:rPr>
          <w:rFonts w:ascii="Times New Roman" w:eastAsia="Times New Roman" w:hAnsi="Times New Roman" w:cs="Times New Roman"/>
          <w:sz w:val="28"/>
          <w:szCs w:val="24"/>
          <w:lang w:eastAsia="ru-RU"/>
        </w:rPr>
        <w:t>ысоевка</w:t>
      </w:r>
      <w:proofErr w:type="spellEnd"/>
      <w:r w:rsidR="00C47034">
        <w:rPr>
          <w:rFonts w:ascii="Times New Roman" w:eastAsia="Times New Roman" w:hAnsi="Times New Roman" w:cs="Times New Roman"/>
          <w:sz w:val="28"/>
          <w:szCs w:val="24"/>
          <w:lang w:eastAsia="ru-RU"/>
        </w:rPr>
        <w:tab/>
        <w:t xml:space="preserve">                    № </w:t>
      </w:r>
      <w:r w:rsidR="00523551">
        <w:rPr>
          <w:rFonts w:ascii="Times New Roman" w:eastAsia="Times New Roman" w:hAnsi="Times New Roman" w:cs="Times New Roman"/>
          <w:sz w:val="28"/>
          <w:szCs w:val="24"/>
          <w:lang w:eastAsia="ru-RU"/>
        </w:rPr>
        <w:t>45</w:t>
      </w:r>
      <w:r w:rsidRPr="00627E0D">
        <w:rPr>
          <w:rFonts w:ascii="Times New Roman" w:eastAsia="Times New Roman" w:hAnsi="Times New Roman" w:cs="Times New Roman"/>
          <w:sz w:val="28"/>
          <w:szCs w:val="24"/>
          <w:lang w:eastAsia="ru-RU"/>
        </w:rPr>
        <w:t>-НПА</w:t>
      </w:r>
    </w:p>
    <w:p w:rsidR="00627E0D" w:rsidRPr="00627E0D" w:rsidRDefault="00627E0D" w:rsidP="00627E0D">
      <w:pPr>
        <w:spacing w:after="0" w:line="240" w:lineRule="auto"/>
        <w:ind w:firstLine="567"/>
        <w:rPr>
          <w:rFonts w:ascii="Times New Roman" w:eastAsia="Times New Roman" w:hAnsi="Times New Roman" w:cs="Times New Roman"/>
          <w:sz w:val="28"/>
          <w:szCs w:val="24"/>
          <w:lang w:eastAsia="ru-RU"/>
        </w:rPr>
      </w:pPr>
    </w:p>
    <w:p w:rsidR="00627E0D" w:rsidRPr="00627E0D" w:rsidRDefault="00627E0D" w:rsidP="00627E0D">
      <w:pPr>
        <w:spacing w:after="0" w:line="240" w:lineRule="auto"/>
        <w:ind w:firstLine="567"/>
        <w:rPr>
          <w:rFonts w:ascii="Times New Roman" w:eastAsia="Times New Roman" w:hAnsi="Times New Roman" w:cs="Times New Roman"/>
          <w:b/>
          <w:sz w:val="28"/>
          <w:szCs w:val="24"/>
          <w:lang w:eastAsia="ru-RU"/>
        </w:rPr>
      </w:pPr>
      <w:r w:rsidRPr="00627E0D">
        <w:rPr>
          <w:rFonts w:ascii="Times New Roman" w:eastAsia="Times New Roman" w:hAnsi="Times New Roman" w:cs="Times New Roman"/>
          <w:b/>
          <w:sz w:val="28"/>
          <w:szCs w:val="24"/>
          <w:lang w:eastAsia="ru-RU"/>
        </w:rPr>
        <w:t>«О</w:t>
      </w:r>
      <w:r w:rsidR="005934D3">
        <w:rPr>
          <w:rFonts w:ascii="Times New Roman" w:eastAsia="Times New Roman" w:hAnsi="Times New Roman" w:cs="Times New Roman"/>
          <w:b/>
          <w:sz w:val="28"/>
          <w:szCs w:val="24"/>
          <w:lang w:eastAsia="ru-RU"/>
        </w:rPr>
        <w:t>б утверждении</w:t>
      </w:r>
      <w:r w:rsidRPr="00627E0D">
        <w:rPr>
          <w:rFonts w:ascii="Times New Roman" w:eastAsia="Times New Roman" w:hAnsi="Times New Roman" w:cs="Times New Roman"/>
          <w:b/>
          <w:sz w:val="28"/>
          <w:szCs w:val="24"/>
          <w:lang w:eastAsia="ru-RU"/>
        </w:rPr>
        <w:t xml:space="preserve"> </w:t>
      </w:r>
      <w:r w:rsidR="005934D3">
        <w:rPr>
          <w:rFonts w:ascii="Times New Roman" w:eastAsia="Times New Roman" w:hAnsi="Times New Roman" w:cs="Times New Roman"/>
          <w:b/>
          <w:sz w:val="28"/>
          <w:szCs w:val="24"/>
          <w:lang w:eastAsia="ru-RU"/>
        </w:rPr>
        <w:t>Правил</w:t>
      </w:r>
      <w:r w:rsidRPr="00627E0D">
        <w:rPr>
          <w:rFonts w:ascii="Times New Roman" w:eastAsia="Times New Roman" w:hAnsi="Times New Roman" w:cs="Times New Roman"/>
          <w:b/>
          <w:sz w:val="28"/>
          <w:szCs w:val="24"/>
          <w:lang w:eastAsia="ru-RU"/>
        </w:rPr>
        <w:t xml:space="preserve"> присвоения,</w:t>
      </w:r>
    </w:p>
    <w:p w:rsidR="00627E0D" w:rsidRPr="00627E0D" w:rsidRDefault="00627E0D" w:rsidP="00627E0D">
      <w:pPr>
        <w:spacing w:after="0" w:line="240" w:lineRule="auto"/>
        <w:ind w:firstLine="567"/>
        <w:rPr>
          <w:rFonts w:ascii="Times New Roman" w:eastAsia="Times New Roman" w:hAnsi="Times New Roman" w:cs="Times New Roman"/>
          <w:b/>
          <w:sz w:val="28"/>
          <w:szCs w:val="24"/>
          <w:lang w:eastAsia="ru-RU"/>
        </w:rPr>
      </w:pPr>
      <w:r w:rsidRPr="00627E0D">
        <w:rPr>
          <w:rFonts w:ascii="Times New Roman" w:eastAsia="Times New Roman" w:hAnsi="Times New Roman" w:cs="Times New Roman"/>
          <w:b/>
          <w:sz w:val="28"/>
          <w:szCs w:val="24"/>
          <w:lang w:eastAsia="ru-RU"/>
        </w:rPr>
        <w:t xml:space="preserve">изменения и аннулирования адресов </w:t>
      </w:r>
      <w:proofErr w:type="gramStart"/>
      <w:r w:rsidRPr="00627E0D">
        <w:rPr>
          <w:rFonts w:ascii="Times New Roman" w:eastAsia="Times New Roman" w:hAnsi="Times New Roman" w:cs="Times New Roman"/>
          <w:b/>
          <w:sz w:val="28"/>
          <w:szCs w:val="24"/>
          <w:lang w:eastAsia="ru-RU"/>
        </w:rPr>
        <w:t>на</w:t>
      </w:r>
      <w:proofErr w:type="gramEnd"/>
    </w:p>
    <w:p w:rsidR="00627E0D" w:rsidRPr="00627E0D" w:rsidRDefault="00627E0D" w:rsidP="00627E0D">
      <w:pPr>
        <w:spacing w:after="0" w:line="240" w:lineRule="auto"/>
        <w:ind w:firstLine="567"/>
        <w:rPr>
          <w:rFonts w:ascii="Times New Roman" w:eastAsia="Times New Roman" w:hAnsi="Times New Roman" w:cs="Times New Roman"/>
          <w:b/>
          <w:sz w:val="28"/>
          <w:szCs w:val="24"/>
          <w:lang w:eastAsia="ru-RU"/>
        </w:rPr>
      </w:pPr>
      <w:r w:rsidRPr="00627E0D">
        <w:rPr>
          <w:rFonts w:ascii="Times New Roman" w:eastAsia="Times New Roman" w:hAnsi="Times New Roman" w:cs="Times New Roman"/>
          <w:b/>
          <w:sz w:val="28"/>
          <w:szCs w:val="24"/>
          <w:lang w:eastAsia="ru-RU"/>
        </w:rPr>
        <w:t xml:space="preserve">территории </w:t>
      </w:r>
      <w:proofErr w:type="spellStart"/>
      <w:r w:rsidRPr="00627E0D">
        <w:rPr>
          <w:rFonts w:ascii="Times New Roman" w:eastAsia="Times New Roman" w:hAnsi="Times New Roman" w:cs="Times New Roman"/>
          <w:b/>
          <w:sz w:val="28"/>
          <w:szCs w:val="24"/>
          <w:lang w:eastAsia="ru-RU"/>
        </w:rPr>
        <w:t>Новосысоевского</w:t>
      </w:r>
      <w:proofErr w:type="spellEnd"/>
      <w:r w:rsidRPr="00627E0D">
        <w:rPr>
          <w:rFonts w:ascii="Times New Roman" w:eastAsia="Times New Roman" w:hAnsi="Times New Roman" w:cs="Times New Roman"/>
          <w:b/>
          <w:sz w:val="28"/>
          <w:szCs w:val="24"/>
          <w:lang w:eastAsia="ru-RU"/>
        </w:rPr>
        <w:t xml:space="preserve"> </w:t>
      </w:r>
      <w:proofErr w:type="gramStart"/>
      <w:r w:rsidRPr="00627E0D">
        <w:rPr>
          <w:rFonts w:ascii="Times New Roman" w:eastAsia="Times New Roman" w:hAnsi="Times New Roman" w:cs="Times New Roman"/>
          <w:b/>
          <w:sz w:val="28"/>
          <w:szCs w:val="24"/>
          <w:lang w:eastAsia="ru-RU"/>
        </w:rPr>
        <w:t>сельского</w:t>
      </w:r>
      <w:proofErr w:type="gramEnd"/>
      <w:r w:rsidRPr="00627E0D">
        <w:rPr>
          <w:rFonts w:ascii="Times New Roman" w:eastAsia="Times New Roman" w:hAnsi="Times New Roman" w:cs="Times New Roman"/>
          <w:b/>
          <w:sz w:val="28"/>
          <w:szCs w:val="24"/>
          <w:lang w:eastAsia="ru-RU"/>
        </w:rPr>
        <w:t xml:space="preserve"> </w:t>
      </w:r>
    </w:p>
    <w:p w:rsidR="00627E0D" w:rsidRPr="00627E0D" w:rsidRDefault="00627E0D" w:rsidP="00627E0D">
      <w:pPr>
        <w:spacing w:after="0" w:line="240" w:lineRule="auto"/>
        <w:ind w:firstLine="567"/>
        <w:rPr>
          <w:rFonts w:ascii="Times New Roman" w:eastAsia="Times New Roman" w:hAnsi="Times New Roman" w:cs="Times New Roman"/>
          <w:b/>
          <w:sz w:val="28"/>
          <w:szCs w:val="24"/>
          <w:lang w:eastAsia="ru-RU"/>
        </w:rPr>
      </w:pPr>
      <w:r w:rsidRPr="00627E0D">
        <w:rPr>
          <w:rFonts w:ascii="Times New Roman" w:eastAsia="Times New Roman" w:hAnsi="Times New Roman" w:cs="Times New Roman"/>
          <w:b/>
          <w:sz w:val="28"/>
          <w:szCs w:val="24"/>
          <w:lang w:eastAsia="ru-RU"/>
        </w:rPr>
        <w:t>поселения»</w:t>
      </w:r>
    </w:p>
    <w:p w:rsidR="00627E0D" w:rsidRPr="00627E0D" w:rsidRDefault="00627E0D" w:rsidP="00627E0D">
      <w:pPr>
        <w:spacing w:after="0" w:line="240" w:lineRule="auto"/>
        <w:ind w:firstLine="567"/>
        <w:rPr>
          <w:rFonts w:ascii="Times New Roman" w:eastAsia="Times New Roman" w:hAnsi="Times New Roman" w:cs="Times New Roman"/>
          <w:b/>
          <w:sz w:val="28"/>
          <w:szCs w:val="24"/>
          <w:lang w:eastAsia="ru-RU"/>
        </w:rPr>
      </w:pPr>
    </w:p>
    <w:p w:rsidR="00627E0D" w:rsidRPr="00627E0D" w:rsidRDefault="00627E0D" w:rsidP="00627E0D">
      <w:pPr>
        <w:tabs>
          <w:tab w:val="left" w:pos="480"/>
        </w:tabs>
        <w:spacing w:after="0" w:line="240" w:lineRule="auto"/>
        <w:ind w:firstLine="567"/>
        <w:rPr>
          <w:rFonts w:ascii="Times New Roman" w:eastAsia="Times New Roman" w:hAnsi="Times New Roman" w:cs="Times New Roman"/>
          <w:sz w:val="28"/>
          <w:szCs w:val="24"/>
          <w:lang w:eastAsia="ru-RU"/>
        </w:rPr>
      </w:pPr>
    </w:p>
    <w:p w:rsidR="00627E0D" w:rsidRPr="00627E0D" w:rsidRDefault="00627E0D" w:rsidP="00627E0D">
      <w:pPr>
        <w:shd w:val="clear" w:color="auto" w:fill="FFFFFF"/>
        <w:spacing w:after="281" w:line="240" w:lineRule="auto"/>
        <w:ind w:firstLine="709"/>
        <w:jc w:val="both"/>
        <w:rPr>
          <w:rFonts w:ascii="Times New Roman" w:eastAsia="Times New Roman" w:hAnsi="Times New Roman" w:cs="Times New Roman"/>
          <w:color w:val="000000"/>
          <w:sz w:val="28"/>
          <w:szCs w:val="28"/>
          <w:lang w:eastAsia="ru-RU"/>
        </w:rPr>
      </w:pPr>
      <w:r w:rsidRPr="00627E0D">
        <w:rPr>
          <w:rFonts w:ascii="Times New Roman" w:eastAsia="Times New Roman" w:hAnsi="Times New Roman" w:cs="Times New Roman"/>
          <w:sz w:val="28"/>
          <w:szCs w:val="24"/>
          <w:lang w:eastAsia="ru-RU"/>
        </w:rPr>
        <w:t xml:space="preserve">     </w:t>
      </w:r>
      <w:proofErr w:type="gramStart"/>
      <w:r w:rsidRPr="00627E0D">
        <w:rPr>
          <w:rFonts w:ascii="Times New Roman" w:eastAsia="Times New Roman" w:hAnsi="Times New Roman" w:cs="Times New Roman"/>
          <w:sz w:val="28"/>
          <w:szCs w:val="24"/>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627E0D">
        <w:rPr>
          <w:rFonts w:ascii="Times New Roman" w:eastAsia="Times New Roman" w:hAnsi="Times New Roman" w:cs="Times New Roman"/>
          <w:color w:val="000000"/>
          <w:sz w:val="28"/>
          <w:szCs w:val="28"/>
          <w:lang w:eastAsia="ru-RU"/>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Pr>
          <w:rFonts w:ascii="Times New Roman" w:eastAsia="Times New Roman" w:hAnsi="Times New Roman" w:cs="Times New Roman"/>
          <w:color w:val="000000"/>
          <w:sz w:val="28"/>
          <w:szCs w:val="28"/>
          <w:lang w:eastAsia="ru-RU"/>
        </w:rPr>
        <w:t xml:space="preserve"> (в редакции Постановления Правительства от 04.09.2020 № 1355)</w:t>
      </w:r>
      <w:r w:rsidRPr="00627E0D">
        <w:rPr>
          <w:rFonts w:ascii="Times New Roman" w:eastAsia="Times New Roman" w:hAnsi="Times New Roman" w:cs="Times New Roman"/>
          <w:color w:val="000000"/>
          <w:sz w:val="28"/>
          <w:szCs w:val="28"/>
          <w:lang w:eastAsia="ru-RU"/>
        </w:rPr>
        <w:t>, руководствуясь </w:t>
      </w:r>
      <w:hyperlink r:id="rId7" w:tgtFrame="Logical" w:history="1">
        <w:r w:rsidRPr="00627E0D">
          <w:rPr>
            <w:rFonts w:ascii="Times New Roman" w:eastAsia="Times New Roman" w:hAnsi="Times New Roman" w:cs="Times New Roman"/>
            <w:sz w:val="28"/>
            <w:szCs w:val="28"/>
            <w:lang w:eastAsia="ru-RU"/>
          </w:rPr>
          <w:t xml:space="preserve">Уставом </w:t>
        </w:r>
        <w:proofErr w:type="spellStart"/>
        <w:r w:rsidRPr="00627E0D">
          <w:rPr>
            <w:rFonts w:ascii="Times New Roman" w:eastAsia="Times New Roman" w:hAnsi="Times New Roman" w:cs="Times New Roman"/>
            <w:sz w:val="28"/>
            <w:szCs w:val="28"/>
            <w:lang w:eastAsia="ru-RU"/>
          </w:rPr>
          <w:t>Новосысоевского</w:t>
        </w:r>
        <w:proofErr w:type="spellEnd"/>
        <w:r w:rsidRPr="00627E0D">
          <w:rPr>
            <w:rFonts w:ascii="Times New Roman" w:eastAsia="Times New Roman" w:hAnsi="Times New Roman" w:cs="Times New Roman"/>
            <w:sz w:val="28"/>
            <w:szCs w:val="28"/>
            <w:lang w:eastAsia="ru-RU"/>
          </w:rPr>
          <w:t xml:space="preserve"> сельского поселения</w:t>
        </w:r>
      </w:hyperlink>
      <w:r w:rsidRPr="00627E0D">
        <w:rPr>
          <w:rFonts w:ascii="Times New Roman" w:eastAsia="Times New Roman" w:hAnsi="Times New Roman" w:cs="Times New Roman"/>
          <w:sz w:val="28"/>
          <w:szCs w:val="28"/>
          <w:lang w:eastAsia="ru-RU"/>
        </w:rPr>
        <w:t>,</w:t>
      </w:r>
      <w:r w:rsidRPr="00627E0D">
        <w:rPr>
          <w:rFonts w:ascii="Times New Roman" w:eastAsia="Times New Roman" w:hAnsi="Times New Roman" w:cs="Times New Roman"/>
          <w:color w:val="000000"/>
          <w:sz w:val="28"/>
          <w:szCs w:val="28"/>
          <w:lang w:eastAsia="ru-RU"/>
        </w:rPr>
        <w:t xml:space="preserve"> </w:t>
      </w:r>
      <w:r w:rsidR="00523551">
        <w:rPr>
          <w:rFonts w:ascii="Times New Roman" w:eastAsia="Times New Roman" w:hAnsi="Times New Roman" w:cs="Times New Roman"/>
          <w:color w:val="000000"/>
          <w:sz w:val="28"/>
          <w:szCs w:val="28"/>
          <w:lang w:eastAsia="ru-RU"/>
        </w:rPr>
        <w:t xml:space="preserve">администрация </w:t>
      </w:r>
      <w:proofErr w:type="spellStart"/>
      <w:r w:rsidR="00523551">
        <w:rPr>
          <w:rFonts w:ascii="Times New Roman" w:eastAsia="Times New Roman" w:hAnsi="Times New Roman" w:cs="Times New Roman"/>
          <w:color w:val="000000"/>
          <w:sz w:val="28"/>
          <w:szCs w:val="28"/>
          <w:lang w:eastAsia="ru-RU"/>
        </w:rPr>
        <w:t>Новосысоевско</w:t>
      </w:r>
      <w:r w:rsidR="0007720B">
        <w:rPr>
          <w:rFonts w:ascii="Times New Roman" w:eastAsia="Times New Roman" w:hAnsi="Times New Roman" w:cs="Times New Roman"/>
          <w:color w:val="000000"/>
          <w:sz w:val="28"/>
          <w:szCs w:val="28"/>
          <w:lang w:eastAsia="ru-RU"/>
        </w:rPr>
        <w:t>го</w:t>
      </w:r>
      <w:proofErr w:type="spellEnd"/>
      <w:r w:rsidR="0007720B">
        <w:rPr>
          <w:rFonts w:ascii="Times New Roman" w:eastAsia="Times New Roman" w:hAnsi="Times New Roman" w:cs="Times New Roman"/>
          <w:color w:val="000000"/>
          <w:sz w:val="28"/>
          <w:szCs w:val="28"/>
          <w:lang w:eastAsia="ru-RU"/>
        </w:rPr>
        <w:t xml:space="preserve"> сельского поселения</w:t>
      </w:r>
      <w:proofErr w:type="gramEnd"/>
    </w:p>
    <w:p w:rsidR="00627E0D" w:rsidRPr="00627E0D" w:rsidRDefault="00627E0D" w:rsidP="00627E0D">
      <w:pPr>
        <w:spacing w:after="0" w:line="240" w:lineRule="auto"/>
        <w:ind w:left="480" w:firstLine="120"/>
        <w:jc w:val="both"/>
        <w:rPr>
          <w:rFonts w:ascii="Times New Roman" w:eastAsia="Times New Roman" w:hAnsi="Times New Roman" w:cs="Times New Roman"/>
          <w:sz w:val="28"/>
          <w:szCs w:val="24"/>
          <w:lang w:eastAsia="ru-RU"/>
        </w:rPr>
      </w:pPr>
      <w:r w:rsidRPr="00627E0D">
        <w:rPr>
          <w:rFonts w:ascii="Times New Roman" w:eastAsia="Times New Roman" w:hAnsi="Times New Roman" w:cs="Times New Roman"/>
          <w:sz w:val="28"/>
          <w:szCs w:val="24"/>
          <w:lang w:eastAsia="ru-RU"/>
        </w:rPr>
        <w:tab/>
      </w:r>
      <w:r w:rsidRPr="00627E0D">
        <w:rPr>
          <w:rFonts w:ascii="Times New Roman" w:eastAsia="Times New Roman" w:hAnsi="Times New Roman" w:cs="Times New Roman"/>
          <w:sz w:val="28"/>
          <w:szCs w:val="24"/>
          <w:lang w:eastAsia="ru-RU"/>
        </w:rPr>
        <w:tab/>
      </w:r>
    </w:p>
    <w:p w:rsidR="00627E0D" w:rsidRPr="00627E0D" w:rsidRDefault="00627E0D" w:rsidP="00627E0D">
      <w:pPr>
        <w:spacing w:after="0" w:line="240" w:lineRule="auto"/>
        <w:rPr>
          <w:rFonts w:ascii="Times New Roman" w:eastAsia="Times New Roman" w:hAnsi="Times New Roman" w:cs="Times New Roman"/>
          <w:b/>
          <w:sz w:val="28"/>
          <w:szCs w:val="24"/>
          <w:lang w:eastAsia="ru-RU"/>
        </w:rPr>
      </w:pPr>
      <w:r w:rsidRPr="00627E0D">
        <w:rPr>
          <w:rFonts w:ascii="Times New Roman" w:eastAsia="Times New Roman" w:hAnsi="Times New Roman" w:cs="Times New Roman"/>
          <w:sz w:val="28"/>
          <w:szCs w:val="24"/>
          <w:lang w:eastAsia="ru-RU"/>
        </w:rPr>
        <w:t xml:space="preserve">       </w:t>
      </w:r>
      <w:r w:rsidR="0007720B">
        <w:rPr>
          <w:rFonts w:ascii="Times New Roman" w:eastAsia="Times New Roman" w:hAnsi="Times New Roman" w:cs="Times New Roman"/>
          <w:b/>
          <w:sz w:val="28"/>
          <w:szCs w:val="24"/>
          <w:lang w:eastAsia="ru-RU"/>
        </w:rPr>
        <w:t>ПОСТАНОВЛЯЕТ</w:t>
      </w:r>
      <w:r w:rsidRPr="00627E0D">
        <w:rPr>
          <w:rFonts w:ascii="Times New Roman" w:eastAsia="Times New Roman" w:hAnsi="Times New Roman" w:cs="Times New Roman"/>
          <w:b/>
          <w:sz w:val="28"/>
          <w:szCs w:val="24"/>
          <w:lang w:eastAsia="ru-RU"/>
        </w:rPr>
        <w:t>:</w:t>
      </w:r>
    </w:p>
    <w:p w:rsidR="00627E0D" w:rsidRPr="00627E0D" w:rsidRDefault="00627E0D" w:rsidP="00627E0D">
      <w:pPr>
        <w:spacing w:after="0" w:line="240" w:lineRule="auto"/>
        <w:rPr>
          <w:rFonts w:ascii="Times New Roman" w:eastAsia="Times New Roman" w:hAnsi="Times New Roman" w:cs="Times New Roman"/>
          <w:b/>
          <w:sz w:val="28"/>
          <w:szCs w:val="24"/>
          <w:lang w:eastAsia="ru-RU"/>
        </w:rPr>
      </w:pPr>
    </w:p>
    <w:p w:rsidR="00627E0D" w:rsidRDefault="005934D3" w:rsidP="0007720B">
      <w:pPr>
        <w:numPr>
          <w:ilvl w:val="0"/>
          <w:numId w:val="1"/>
        </w:numPr>
        <w:shd w:val="clear" w:color="auto" w:fill="FFFFFF"/>
        <w:tabs>
          <w:tab w:val="clear" w:pos="1227"/>
          <w:tab w:val="num" w:pos="851"/>
        </w:tabs>
        <w:spacing w:after="0" w:line="240" w:lineRule="auto"/>
        <w:ind w:left="851" w:hanging="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Утвердить Правила </w:t>
      </w:r>
      <w:r w:rsidR="0007720B">
        <w:rPr>
          <w:rFonts w:ascii="Times New Roman" w:eastAsia="Times New Roman" w:hAnsi="Times New Roman" w:cs="Times New Roman"/>
          <w:color w:val="000000"/>
          <w:sz w:val="28"/>
          <w:szCs w:val="28"/>
          <w:lang w:eastAsia="ru-RU"/>
        </w:rPr>
        <w:t xml:space="preserve"> присвоения, изменения и </w:t>
      </w:r>
      <w:r w:rsidR="00627E0D" w:rsidRPr="00627E0D">
        <w:rPr>
          <w:rFonts w:ascii="Times New Roman" w:eastAsia="Times New Roman" w:hAnsi="Times New Roman" w:cs="Times New Roman"/>
          <w:color w:val="000000"/>
          <w:sz w:val="28"/>
          <w:szCs w:val="28"/>
          <w:lang w:eastAsia="ru-RU"/>
        </w:rPr>
        <w:t xml:space="preserve">аннулирования адресов на территории </w:t>
      </w:r>
      <w:proofErr w:type="spellStart"/>
      <w:r w:rsidR="00627E0D" w:rsidRPr="00627E0D">
        <w:rPr>
          <w:rFonts w:ascii="Times New Roman" w:eastAsia="Times New Roman" w:hAnsi="Times New Roman" w:cs="Times New Roman"/>
          <w:color w:val="000000"/>
          <w:sz w:val="28"/>
          <w:szCs w:val="28"/>
          <w:lang w:eastAsia="ru-RU"/>
        </w:rPr>
        <w:t>Новосысоевского</w:t>
      </w:r>
      <w:proofErr w:type="spellEnd"/>
      <w:r w:rsidR="00627E0D" w:rsidRPr="00627E0D">
        <w:rPr>
          <w:rFonts w:ascii="Times New Roman" w:eastAsia="Times New Roman" w:hAnsi="Times New Roman" w:cs="Times New Roman"/>
          <w:color w:val="000000"/>
          <w:sz w:val="28"/>
          <w:szCs w:val="28"/>
          <w:lang w:eastAsia="ru-RU"/>
        </w:rPr>
        <w:t xml:space="preserve"> сельского поселения»</w:t>
      </w:r>
      <w:r w:rsidR="005235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(прилагаю</w:t>
      </w:r>
      <w:r w:rsidR="00627E0D" w:rsidRPr="00627E0D">
        <w:rPr>
          <w:rFonts w:ascii="Times New Roman" w:eastAsia="Times New Roman" w:hAnsi="Times New Roman" w:cs="Times New Roman"/>
          <w:color w:val="000000"/>
          <w:sz w:val="28"/>
          <w:szCs w:val="28"/>
          <w:lang w:eastAsia="ru-RU"/>
        </w:rPr>
        <w:t>тся).</w:t>
      </w:r>
    </w:p>
    <w:p w:rsidR="00523551" w:rsidRDefault="00523551" w:rsidP="00523551">
      <w:pPr>
        <w:numPr>
          <w:ilvl w:val="0"/>
          <w:numId w:val="1"/>
        </w:numPr>
        <w:shd w:val="clear" w:color="auto" w:fill="FFFFFF"/>
        <w:tabs>
          <w:tab w:val="clear" w:pos="1227"/>
          <w:tab w:val="num" w:pos="851"/>
        </w:tabs>
        <w:spacing w:after="0" w:line="240" w:lineRule="auto"/>
        <w:ind w:left="851" w:hanging="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Постановление администрации </w:t>
      </w:r>
      <w:proofErr w:type="spellStart"/>
      <w:r>
        <w:rPr>
          <w:rFonts w:ascii="Times New Roman" w:eastAsia="Times New Roman" w:hAnsi="Times New Roman" w:cs="Times New Roman"/>
          <w:color w:val="000000"/>
          <w:sz w:val="28"/>
          <w:szCs w:val="28"/>
          <w:lang w:eastAsia="ru-RU"/>
        </w:rPr>
        <w:t>Новосысоевского</w:t>
      </w:r>
      <w:proofErr w:type="spellEnd"/>
      <w:r>
        <w:rPr>
          <w:rFonts w:ascii="Times New Roman" w:eastAsia="Times New Roman" w:hAnsi="Times New Roman" w:cs="Times New Roman"/>
          <w:color w:val="000000"/>
          <w:sz w:val="28"/>
          <w:szCs w:val="28"/>
          <w:lang w:eastAsia="ru-RU"/>
        </w:rPr>
        <w:t xml:space="preserve"> сельского поселения от 21.08.2015 № 82-НПА О Положении</w:t>
      </w:r>
      <w:r w:rsidRPr="00627E0D">
        <w:rPr>
          <w:rFonts w:ascii="Times New Roman" w:eastAsia="Times New Roman" w:hAnsi="Times New Roman" w:cs="Times New Roman"/>
          <w:color w:val="000000"/>
          <w:sz w:val="28"/>
          <w:szCs w:val="28"/>
          <w:lang w:eastAsia="ru-RU"/>
        </w:rPr>
        <w:t xml:space="preserve"> «О </w:t>
      </w:r>
      <w:r>
        <w:rPr>
          <w:rFonts w:ascii="Times New Roman" w:eastAsia="Times New Roman" w:hAnsi="Times New Roman" w:cs="Times New Roman"/>
          <w:color w:val="000000"/>
          <w:sz w:val="28"/>
          <w:szCs w:val="28"/>
          <w:lang w:eastAsia="ru-RU"/>
        </w:rPr>
        <w:t xml:space="preserve">порядке присвоения, изменения и </w:t>
      </w:r>
      <w:r w:rsidRPr="00627E0D">
        <w:rPr>
          <w:rFonts w:ascii="Times New Roman" w:eastAsia="Times New Roman" w:hAnsi="Times New Roman" w:cs="Times New Roman"/>
          <w:color w:val="000000"/>
          <w:sz w:val="28"/>
          <w:szCs w:val="28"/>
          <w:lang w:eastAsia="ru-RU"/>
        </w:rPr>
        <w:t xml:space="preserve">аннулирования адресов на территории </w:t>
      </w:r>
      <w:proofErr w:type="spellStart"/>
      <w:r w:rsidRPr="00627E0D">
        <w:rPr>
          <w:rFonts w:ascii="Times New Roman" w:eastAsia="Times New Roman" w:hAnsi="Times New Roman" w:cs="Times New Roman"/>
          <w:color w:val="000000"/>
          <w:sz w:val="28"/>
          <w:szCs w:val="28"/>
          <w:lang w:eastAsia="ru-RU"/>
        </w:rPr>
        <w:t>Новосысоевского</w:t>
      </w:r>
      <w:proofErr w:type="spellEnd"/>
      <w:r w:rsidRPr="00627E0D">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признать утратившим силу</w:t>
      </w:r>
      <w:r w:rsidRPr="00627E0D">
        <w:rPr>
          <w:rFonts w:ascii="Times New Roman" w:eastAsia="Times New Roman" w:hAnsi="Times New Roman" w:cs="Times New Roman"/>
          <w:color w:val="000000"/>
          <w:sz w:val="28"/>
          <w:szCs w:val="28"/>
          <w:lang w:eastAsia="ru-RU"/>
        </w:rPr>
        <w:t>.</w:t>
      </w:r>
    </w:p>
    <w:p w:rsidR="00627E0D" w:rsidRPr="00627E0D" w:rsidRDefault="00627E0D" w:rsidP="0007720B">
      <w:pPr>
        <w:numPr>
          <w:ilvl w:val="0"/>
          <w:numId w:val="1"/>
        </w:numPr>
        <w:tabs>
          <w:tab w:val="clear" w:pos="1227"/>
          <w:tab w:val="num" w:pos="851"/>
        </w:tabs>
        <w:spacing w:after="0" w:line="240" w:lineRule="auto"/>
        <w:ind w:left="851" w:hanging="709"/>
        <w:jc w:val="both"/>
        <w:rPr>
          <w:rFonts w:ascii="Times New Roman" w:eastAsia="Times New Roman" w:hAnsi="Times New Roman" w:cs="Times New Roman"/>
          <w:sz w:val="28"/>
          <w:szCs w:val="24"/>
          <w:lang w:eastAsia="ru-RU"/>
        </w:rPr>
      </w:pPr>
      <w:r w:rsidRPr="00627E0D">
        <w:rPr>
          <w:rFonts w:ascii="Times New Roman" w:eastAsia="Times New Roman" w:hAnsi="Times New Roman" w:cs="Times New Roman"/>
          <w:sz w:val="28"/>
          <w:szCs w:val="24"/>
          <w:lang w:eastAsia="ru-RU"/>
        </w:rPr>
        <w:t xml:space="preserve">Настоящее постановление подлежит опубликованию в печатном общественно-информационном издании «Новости поселения» и размещению на официальном сайте администрации </w:t>
      </w:r>
      <w:proofErr w:type="spellStart"/>
      <w:r w:rsidRPr="00627E0D">
        <w:rPr>
          <w:rFonts w:ascii="Times New Roman" w:eastAsia="Times New Roman" w:hAnsi="Times New Roman" w:cs="Times New Roman"/>
          <w:sz w:val="28"/>
          <w:szCs w:val="24"/>
          <w:lang w:eastAsia="ru-RU"/>
        </w:rPr>
        <w:t>Новосысоевского</w:t>
      </w:r>
      <w:proofErr w:type="spellEnd"/>
      <w:r w:rsidRPr="00627E0D">
        <w:rPr>
          <w:rFonts w:ascii="Times New Roman" w:eastAsia="Times New Roman" w:hAnsi="Times New Roman" w:cs="Times New Roman"/>
          <w:sz w:val="28"/>
          <w:szCs w:val="24"/>
          <w:lang w:eastAsia="ru-RU"/>
        </w:rPr>
        <w:t xml:space="preserve"> поселения.</w:t>
      </w:r>
    </w:p>
    <w:p w:rsidR="00627E0D" w:rsidRPr="00627E0D" w:rsidRDefault="00627E0D" w:rsidP="0007720B">
      <w:pPr>
        <w:numPr>
          <w:ilvl w:val="0"/>
          <w:numId w:val="1"/>
        </w:numPr>
        <w:tabs>
          <w:tab w:val="clear" w:pos="1227"/>
          <w:tab w:val="num" w:pos="851"/>
        </w:tabs>
        <w:spacing w:after="0" w:line="240" w:lineRule="auto"/>
        <w:ind w:left="851" w:hanging="709"/>
        <w:jc w:val="both"/>
        <w:rPr>
          <w:rFonts w:ascii="Times New Roman" w:eastAsia="Times New Roman" w:hAnsi="Times New Roman" w:cs="Times New Roman"/>
          <w:sz w:val="28"/>
          <w:szCs w:val="24"/>
          <w:lang w:eastAsia="ru-RU"/>
        </w:rPr>
      </w:pPr>
      <w:r w:rsidRPr="00627E0D">
        <w:rPr>
          <w:rFonts w:ascii="Times New Roman" w:eastAsia="Times New Roman" w:hAnsi="Times New Roman" w:cs="Times New Roman"/>
          <w:sz w:val="28"/>
          <w:szCs w:val="24"/>
          <w:lang w:eastAsia="ru-RU"/>
        </w:rPr>
        <w:t>Настоящее постановление вступает в силу со дня его официального опубликования.</w:t>
      </w:r>
    </w:p>
    <w:p w:rsidR="00627E0D" w:rsidRPr="00627E0D" w:rsidRDefault="00627E0D" w:rsidP="00627E0D">
      <w:pPr>
        <w:spacing w:after="0" w:line="240" w:lineRule="auto"/>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480"/>
        <w:gridCol w:w="1800"/>
        <w:gridCol w:w="360"/>
        <w:gridCol w:w="2150"/>
      </w:tblGrid>
      <w:tr w:rsidR="00627E0D" w:rsidRPr="00627E0D" w:rsidTr="00C82EC1">
        <w:trPr>
          <w:trHeight w:val="111"/>
          <w:jc w:val="center"/>
        </w:trPr>
        <w:tc>
          <w:tcPr>
            <w:tcW w:w="4548" w:type="dxa"/>
            <w:tcBorders>
              <w:top w:val="nil"/>
              <w:left w:val="nil"/>
              <w:bottom w:val="nil"/>
              <w:right w:val="nil"/>
            </w:tcBorders>
          </w:tcPr>
          <w:p w:rsidR="00627E0D" w:rsidRPr="00627E0D" w:rsidRDefault="00627E0D" w:rsidP="00627E0D">
            <w:pPr>
              <w:tabs>
                <w:tab w:val="left" w:pos="1575"/>
              </w:tabs>
              <w:spacing w:after="0" w:line="240" w:lineRule="auto"/>
              <w:rPr>
                <w:rFonts w:ascii="Times New Roman" w:eastAsia="Times New Roman" w:hAnsi="Times New Roman" w:cs="Times New Roman"/>
                <w:b/>
                <w:sz w:val="24"/>
                <w:szCs w:val="24"/>
                <w:lang w:eastAsia="ru-RU"/>
              </w:rPr>
            </w:pPr>
            <w:r w:rsidRPr="00627E0D">
              <w:rPr>
                <w:rFonts w:ascii="Times New Roman" w:eastAsia="Times New Roman" w:hAnsi="Times New Roman" w:cs="Times New Roman"/>
                <w:b/>
                <w:sz w:val="24"/>
                <w:szCs w:val="24"/>
                <w:lang w:eastAsia="ru-RU"/>
              </w:rPr>
              <w:t xml:space="preserve"> Глав</w:t>
            </w:r>
            <w:r>
              <w:rPr>
                <w:rFonts w:ascii="Times New Roman" w:eastAsia="Times New Roman" w:hAnsi="Times New Roman" w:cs="Times New Roman"/>
                <w:b/>
                <w:sz w:val="24"/>
                <w:szCs w:val="24"/>
                <w:lang w:eastAsia="ru-RU"/>
              </w:rPr>
              <w:t>а</w:t>
            </w:r>
          </w:p>
        </w:tc>
        <w:tc>
          <w:tcPr>
            <w:tcW w:w="480" w:type="dxa"/>
            <w:tcBorders>
              <w:top w:val="nil"/>
              <w:left w:val="nil"/>
              <w:bottom w:val="nil"/>
              <w:right w:val="nil"/>
            </w:tcBorders>
          </w:tcPr>
          <w:p w:rsidR="00627E0D" w:rsidRPr="00627E0D" w:rsidRDefault="00627E0D" w:rsidP="00627E0D">
            <w:pPr>
              <w:tabs>
                <w:tab w:val="left" w:pos="1575"/>
              </w:tabs>
              <w:spacing w:after="0" w:line="240" w:lineRule="auto"/>
              <w:rPr>
                <w:rFonts w:ascii="Times New Roman" w:eastAsia="Times New Roman" w:hAnsi="Times New Roman" w:cs="Times New Roman"/>
                <w:sz w:val="24"/>
                <w:szCs w:val="24"/>
                <w:lang w:eastAsia="ru-RU"/>
              </w:rPr>
            </w:pPr>
          </w:p>
        </w:tc>
        <w:tc>
          <w:tcPr>
            <w:tcW w:w="1800" w:type="dxa"/>
            <w:tcBorders>
              <w:top w:val="nil"/>
              <w:left w:val="nil"/>
              <w:bottom w:val="single" w:sz="4" w:space="0" w:color="auto"/>
              <w:right w:val="nil"/>
            </w:tcBorders>
          </w:tcPr>
          <w:p w:rsidR="00627E0D" w:rsidRPr="00627E0D" w:rsidRDefault="00627E0D" w:rsidP="00627E0D">
            <w:pPr>
              <w:tabs>
                <w:tab w:val="left" w:pos="1575"/>
              </w:tabs>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nil"/>
            </w:tcBorders>
          </w:tcPr>
          <w:p w:rsidR="00627E0D" w:rsidRPr="00627E0D" w:rsidRDefault="00627E0D" w:rsidP="00627E0D">
            <w:pPr>
              <w:tabs>
                <w:tab w:val="left" w:pos="1575"/>
              </w:tabs>
              <w:spacing w:after="0" w:line="240" w:lineRule="auto"/>
              <w:rPr>
                <w:rFonts w:ascii="Times New Roman" w:eastAsia="Times New Roman" w:hAnsi="Times New Roman" w:cs="Times New Roman"/>
                <w:sz w:val="24"/>
                <w:szCs w:val="24"/>
                <w:lang w:eastAsia="ru-RU"/>
              </w:rPr>
            </w:pPr>
          </w:p>
        </w:tc>
        <w:tc>
          <w:tcPr>
            <w:tcW w:w="2150" w:type="dxa"/>
            <w:tcBorders>
              <w:top w:val="nil"/>
              <w:left w:val="nil"/>
              <w:bottom w:val="single" w:sz="4" w:space="0" w:color="auto"/>
              <w:right w:val="nil"/>
            </w:tcBorders>
          </w:tcPr>
          <w:p w:rsidR="00627E0D" w:rsidRPr="00627E0D" w:rsidRDefault="00627E0D" w:rsidP="00627E0D">
            <w:pPr>
              <w:tabs>
                <w:tab w:val="left" w:pos="187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А.В. Лутченко</w:t>
            </w:r>
            <w:r w:rsidRPr="00627E0D">
              <w:rPr>
                <w:rFonts w:ascii="Times New Roman" w:eastAsia="Times New Roman" w:hAnsi="Times New Roman" w:cs="Times New Roman"/>
                <w:b/>
                <w:sz w:val="24"/>
                <w:szCs w:val="24"/>
                <w:lang w:eastAsia="ru-RU"/>
              </w:rPr>
              <w:t xml:space="preserve"> </w:t>
            </w:r>
          </w:p>
        </w:tc>
      </w:tr>
      <w:tr w:rsidR="00627E0D" w:rsidRPr="00627E0D" w:rsidTr="00C82EC1">
        <w:trPr>
          <w:jc w:val="center"/>
        </w:trPr>
        <w:tc>
          <w:tcPr>
            <w:tcW w:w="4548" w:type="dxa"/>
            <w:tcBorders>
              <w:top w:val="nil"/>
              <w:left w:val="nil"/>
              <w:bottom w:val="nil"/>
              <w:right w:val="nil"/>
            </w:tcBorders>
          </w:tcPr>
          <w:p w:rsidR="00627E0D" w:rsidRPr="00627E0D" w:rsidRDefault="00627E0D" w:rsidP="00627E0D">
            <w:pPr>
              <w:tabs>
                <w:tab w:val="left" w:pos="1575"/>
              </w:tabs>
              <w:spacing w:after="0" w:line="240" w:lineRule="auto"/>
              <w:rPr>
                <w:rFonts w:ascii="Times New Roman" w:eastAsia="Times New Roman" w:hAnsi="Times New Roman" w:cs="Times New Roman"/>
                <w:b/>
                <w:sz w:val="24"/>
                <w:szCs w:val="24"/>
                <w:lang w:eastAsia="ru-RU"/>
              </w:rPr>
            </w:pPr>
            <w:proofErr w:type="spellStart"/>
            <w:r w:rsidRPr="00627E0D">
              <w:rPr>
                <w:rFonts w:ascii="Times New Roman" w:eastAsia="Times New Roman" w:hAnsi="Times New Roman" w:cs="Times New Roman"/>
                <w:b/>
                <w:sz w:val="24"/>
                <w:szCs w:val="24"/>
                <w:lang w:eastAsia="ru-RU"/>
              </w:rPr>
              <w:t>Новосысоевского</w:t>
            </w:r>
            <w:proofErr w:type="spellEnd"/>
            <w:r w:rsidRPr="00627E0D">
              <w:rPr>
                <w:rFonts w:ascii="Times New Roman" w:eastAsia="Times New Roman" w:hAnsi="Times New Roman" w:cs="Times New Roman"/>
                <w:b/>
                <w:sz w:val="24"/>
                <w:szCs w:val="24"/>
                <w:lang w:eastAsia="ru-RU"/>
              </w:rPr>
              <w:t xml:space="preserve"> сельского поселения</w:t>
            </w:r>
          </w:p>
        </w:tc>
        <w:tc>
          <w:tcPr>
            <w:tcW w:w="480" w:type="dxa"/>
            <w:tcBorders>
              <w:top w:val="nil"/>
              <w:left w:val="nil"/>
              <w:bottom w:val="nil"/>
              <w:right w:val="nil"/>
            </w:tcBorders>
          </w:tcPr>
          <w:p w:rsidR="00627E0D" w:rsidRPr="00627E0D" w:rsidRDefault="00627E0D" w:rsidP="00627E0D">
            <w:pPr>
              <w:tabs>
                <w:tab w:val="left" w:pos="1575"/>
              </w:tabs>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nil"/>
              <w:bottom w:val="nil"/>
              <w:right w:val="nil"/>
            </w:tcBorders>
          </w:tcPr>
          <w:p w:rsidR="00627E0D" w:rsidRPr="00627E0D" w:rsidRDefault="00627E0D" w:rsidP="00627E0D">
            <w:pPr>
              <w:tabs>
                <w:tab w:val="left" w:pos="1575"/>
              </w:tabs>
              <w:spacing w:after="0" w:line="240" w:lineRule="auto"/>
              <w:jc w:val="center"/>
              <w:rPr>
                <w:rFonts w:ascii="Times New Roman" w:eastAsia="Times New Roman" w:hAnsi="Times New Roman" w:cs="Times New Roman"/>
                <w:sz w:val="16"/>
                <w:szCs w:val="24"/>
                <w:lang w:eastAsia="ru-RU"/>
              </w:rPr>
            </w:pPr>
            <w:r w:rsidRPr="00627E0D">
              <w:rPr>
                <w:rFonts w:ascii="Times New Roman" w:eastAsia="Times New Roman" w:hAnsi="Times New Roman" w:cs="Times New Roman"/>
                <w:sz w:val="16"/>
                <w:szCs w:val="24"/>
                <w:lang w:eastAsia="ru-RU"/>
              </w:rPr>
              <w:t>подпись</w:t>
            </w:r>
          </w:p>
        </w:tc>
        <w:tc>
          <w:tcPr>
            <w:tcW w:w="360" w:type="dxa"/>
            <w:tcBorders>
              <w:top w:val="nil"/>
              <w:left w:val="nil"/>
              <w:bottom w:val="nil"/>
              <w:right w:val="nil"/>
            </w:tcBorders>
          </w:tcPr>
          <w:p w:rsidR="00627E0D" w:rsidRPr="00627E0D" w:rsidRDefault="00627E0D" w:rsidP="00627E0D">
            <w:pPr>
              <w:tabs>
                <w:tab w:val="left" w:pos="1575"/>
              </w:tabs>
              <w:spacing w:after="0" w:line="240" w:lineRule="auto"/>
              <w:rPr>
                <w:rFonts w:ascii="Times New Roman" w:eastAsia="Times New Roman" w:hAnsi="Times New Roman" w:cs="Times New Roman"/>
                <w:sz w:val="24"/>
                <w:szCs w:val="24"/>
                <w:lang w:eastAsia="ru-RU"/>
              </w:rPr>
            </w:pPr>
          </w:p>
        </w:tc>
        <w:tc>
          <w:tcPr>
            <w:tcW w:w="2150" w:type="dxa"/>
            <w:tcBorders>
              <w:top w:val="single" w:sz="4" w:space="0" w:color="auto"/>
              <w:left w:val="nil"/>
              <w:bottom w:val="nil"/>
              <w:right w:val="nil"/>
            </w:tcBorders>
          </w:tcPr>
          <w:p w:rsidR="00627E0D" w:rsidRPr="00627E0D" w:rsidRDefault="00627E0D" w:rsidP="00627E0D">
            <w:pPr>
              <w:tabs>
                <w:tab w:val="left" w:pos="1575"/>
              </w:tabs>
              <w:spacing w:after="0" w:line="240" w:lineRule="auto"/>
              <w:jc w:val="center"/>
              <w:rPr>
                <w:rFonts w:ascii="Times New Roman" w:eastAsia="Times New Roman" w:hAnsi="Times New Roman" w:cs="Times New Roman"/>
                <w:sz w:val="16"/>
                <w:szCs w:val="24"/>
                <w:lang w:eastAsia="ru-RU"/>
              </w:rPr>
            </w:pPr>
            <w:r w:rsidRPr="00627E0D">
              <w:rPr>
                <w:rFonts w:ascii="Times New Roman" w:eastAsia="Times New Roman" w:hAnsi="Times New Roman" w:cs="Times New Roman"/>
                <w:sz w:val="16"/>
                <w:szCs w:val="24"/>
                <w:lang w:eastAsia="ru-RU"/>
              </w:rPr>
              <w:t>расшифровка подписи</w:t>
            </w:r>
          </w:p>
        </w:tc>
      </w:tr>
    </w:tbl>
    <w:p w:rsidR="00BB31FD" w:rsidRDefault="00BB31FD" w:rsidP="0007720B">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p>
    <w:p w:rsidR="00627E0D" w:rsidRPr="00627E0D" w:rsidRDefault="00523551" w:rsidP="0007720B">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П</w:t>
      </w:r>
      <w:r w:rsidR="00627E0D" w:rsidRPr="00627E0D">
        <w:rPr>
          <w:rFonts w:ascii="Times New Roman" w:eastAsia="Times New Roman" w:hAnsi="Times New Roman" w:cs="Times New Roman"/>
          <w:spacing w:val="2"/>
          <w:sz w:val="24"/>
          <w:szCs w:val="24"/>
          <w:lang w:eastAsia="ru-RU"/>
        </w:rPr>
        <w:t>риложение</w:t>
      </w:r>
    </w:p>
    <w:p w:rsidR="00627E0D" w:rsidRPr="00627E0D" w:rsidRDefault="0007720B" w:rsidP="0007720B">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к</w:t>
      </w:r>
      <w:r w:rsidR="00627E0D" w:rsidRPr="00627E0D">
        <w:rPr>
          <w:rFonts w:ascii="Times New Roman" w:eastAsia="Times New Roman" w:hAnsi="Times New Roman" w:cs="Times New Roman"/>
          <w:spacing w:val="2"/>
          <w:sz w:val="24"/>
          <w:szCs w:val="24"/>
          <w:lang w:eastAsia="ru-RU"/>
        </w:rPr>
        <w:t xml:space="preserve"> постановлению администрации</w:t>
      </w:r>
    </w:p>
    <w:p w:rsidR="00627E0D" w:rsidRPr="00627E0D" w:rsidRDefault="00627E0D" w:rsidP="0007720B">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proofErr w:type="spellStart"/>
      <w:r w:rsidRPr="00627E0D">
        <w:rPr>
          <w:rFonts w:ascii="Times New Roman" w:eastAsia="Times New Roman" w:hAnsi="Times New Roman" w:cs="Times New Roman"/>
          <w:spacing w:val="2"/>
          <w:sz w:val="24"/>
          <w:szCs w:val="24"/>
          <w:lang w:eastAsia="ru-RU"/>
        </w:rPr>
        <w:t>Новосысовеского</w:t>
      </w:r>
      <w:proofErr w:type="spellEnd"/>
      <w:r w:rsidRPr="00627E0D">
        <w:rPr>
          <w:rFonts w:ascii="Times New Roman" w:eastAsia="Times New Roman" w:hAnsi="Times New Roman" w:cs="Times New Roman"/>
          <w:spacing w:val="2"/>
          <w:sz w:val="24"/>
          <w:szCs w:val="24"/>
          <w:lang w:eastAsia="ru-RU"/>
        </w:rPr>
        <w:t xml:space="preserve"> сельского поселения </w:t>
      </w:r>
    </w:p>
    <w:p w:rsidR="00627E0D" w:rsidRDefault="00627E0D" w:rsidP="0007720B">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r w:rsidRPr="00627E0D">
        <w:rPr>
          <w:rFonts w:ascii="Times New Roman" w:eastAsia="Times New Roman" w:hAnsi="Times New Roman" w:cs="Times New Roman"/>
          <w:spacing w:val="2"/>
          <w:sz w:val="24"/>
          <w:szCs w:val="24"/>
          <w:lang w:eastAsia="ru-RU"/>
        </w:rPr>
        <w:t>от 13.11.2020 № 45-НПА</w:t>
      </w:r>
    </w:p>
    <w:p w:rsidR="005934D3" w:rsidRDefault="005934D3" w:rsidP="005934D3">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5934D3" w:rsidRDefault="005934D3" w:rsidP="005934D3">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5934D3" w:rsidRPr="005934D3" w:rsidRDefault="005934D3" w:rsidP="005934D3">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5934D3">
        <w:rPr>
          <w:rFonts w:ascii="Times New Roman" w:eastAsia="Times New Roman" w:hAnsi="Times New Roman" w:cs="Times New Roman"/>
          <w:b/>
          <w:spacing w:val="2"/>
          <w:sz w:val="28"/>
          <w:szCs w:val="28"/>
          <w:lang w:eastAsia="ru-RU"/>
        </w:rPr>
        <w:t>Правила</w:t>
      </w:r>
    </w:p>
    <w:p w:rsidR="005934D3" w:rsidRPr="005934D3" w:rsidRDefault="005934D3" w:rsidP="005934D3">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п</w:t>
      </w:r>
      <w:r w:rsidRPr="005934D3">
        <w:rPr>
          <w:rFonts w:ascii="Times New Roman" w:eastAsia="Times New Roman" w:hAnsi="Times New Roman" w:cs="Times New Roman"/>
          <w:b/>
          <w:spacing w:val="2"/>
          <w:sz w:val="28"/>
          <w:szCs w:val="28"/>
          <w:lang w:eastAsia="ru-RU"/>
        </w:rPr>
        <w:t xml:space="preserve">рисвоения, изменения и аннулирования адресов на территории </w:t>
      </w:r>
      <w:proofErr w:type="spellStart"/>
      <w:r w:rsidRPr="005934D3">
        <w:rPr>
          <w:rFonts w:ascii="Times New Roman" w:eastAsia="Times New Roman" w:hAnsi="Times New Roman" w:cs="Times New Roman"/>
          <w:b/>
          <w:spacing w:val="2"/>
          <w:sz w:val="28"/>
          <w:szCs w:val="28"/>
          <w:lang w:eastAsia="ru-RU"/>
        </w:rPr>
        <w:t>Новосысоевского</w:t>
      </w:r>
      <w:proofErr w:type="spellEnd"/>
      <w:r w:rsidRPr="005934D3">
        <w:rPr>
          <w:rFonts w:ascii="Times New Roman" w:eastAsia="Times New Roman" w:hAnsi="Times New Roman" w:cs="Times New Roman"/>
          <w:b/>
          <w:spacing w:val="2"/>
          <w:sz w:val="28"/>
          <w:szCs w:val="28"/>
          <w:lang w:eastAsia="ru-RU"/>
        </w:rPr>
        <w:t xml:space="preserve"> сельского поселения</w:t>
      </w:r>
    </w:p>
    <w:p w:rsidR="008669AC" w:rsidRPr="00523551" w:rsidRDefault="008669AC" w:rsidP="00627E0D">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627E0D">
        <w:rPr>
          <w:rFonts w:ascii="Arial" w:eastAsia="Times New Roman" w:hAnsi="Arial" w:cs="Arial"/>
          <w:spacing w:val="2"/>
          <w:sz w:val="38"/>
          <w:szCs w:val="38"/>
          <w:lang w:eastAsia="ru-RU"/>
        </w:rPr>
        <w:t xml:space="preserve">I. </w:t>
      </w:r>
      <w:r w:rsidRPr="005934D3">
        <w:rPr>
          <w:rFonts w:ascii="Times New Roman" w:eastAsia="Times New Roman" w:hAnsi="Times New Roman" w:cs="Times New Roman"/>
          <w:b/>
          <w:spacing w:val="2"/>
          <w:sz w:val="28"/>
          <w:szCs w:val="28"/>
          <w:lang w:eastAsia="ru-RU"/>
        </w:rPr>
        <w:t>Общие положения</w:t>
      </w:r>
    </w:p>
    <w:p w:rsidR="005934D3"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1. Настоящие Правила устанавливают порядок присвоения, изменения и аннулирования адресов, включая требования к структуре адреса,</w:t>
      </w:r>
      <w:r w:rsidR="005934D3">
        <w:rPr>
          <w:rFonts w:ascii="Times New Roman" w:eastAsia="Times New Roman" w:hAnsi="Times New Roman" w:cs="Times New Roman"/>
          <w:spacing w:val="2"/>
          <w:sz w:val="28"/>
          <w:szCs w:val="28"/>
          <w:lang w:eastAsia="ru-RU"/>
        </w:rPr>
        <w:t xml:space="preserve"> и перечень объектов адресации.</w:t>
      </w:r>
    </w:p>
    <w:p w:rsidR="005934D3"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2. </w:t>
      </w:r>
      <w:proofErr w:type="gramStart"/>
      <w:r w:rsidRPr="00523551">
        <w:rPr>
          <w:rFonts w:ascii="Times New Roman" w:eastAsia="Times New Roman" w:hAnsi="Times New Roman" w:cs="Times New Roman"/>
          <w:spacing w:val="2"/>
          <w:sz w:val="28"/>
          <w:szCs w:val="28"/>
          <w:lang w:eastAsia="ru-RU"/>
        </w:rPr>
        <w:t>Понятия, используемые в настоящих Правилах, означают следующее:</w:t>
      </w:r>
      <w:r w:rsidRPr="00523551">
        <w:rPr>
          <w:rFonts w:ascii="Times New Roman" w:eastAsia="Times New Roman" w:hAnsi="Times New Roman" w:cs="Times New Roman"/>
          <w:spacing w:val="2"/>
          <w:sz w:val="28"/>
          <w:szCs w:val="28"/>
          <w:lang w:eastAsia="ru-RU"/>
        </w:rPr>
        <w:br/>
      </w:r>
      <w:r w:rsidRPr="00523551">
        <w:rPr>
          <w:rFonts w:ascii="Times New Roman" w:eastAsia="Times New Roman" w:hAnsi="Times New Roman" w:cs="Times New Roman"/>
          <w:spacing w:val="2"/>
          <w:sz w:val="28"/>
          <w:szCs w:val="28"/>
          <w:lang w:eastAsia="ru-RU"/>
        </w:rPr>
        <w:br/>
      </w:r>
      <w:r w:rsidRPr="005934D3">
        <w:rPr>
          <w:rFonts w:ascii="Times New Roman" w:eastAsia="Times New Roman" w:hAnsi="Times New Roman" w:cs="Times New Roman"/>
          <w:spacing w:val="2"/>
          <w:sz w:val="28"/>
          <w:szCs w:val="28"/>
          <w:u w:val="single"/>
          <w:lang w:eastAsia="ru-RU"/>
        </w:rPr>
        <w:t>"</w:t>
      </w:r>
      <w:proofErr w:type="spellStart"/>
      <w:r w:rsidRPr="005934D3">
        <w:rPr>
          <w:rFonts w:ascii="Times New Roman" w:eastAsia="Times New Roman" w:hAnsi="Times New Roman" w:cs="Times New Roman"/>
          <w:spacing w:val="2"/>
          <w:sz w:val="28"/>
          <w:szCs w:val="28"/>
          <w:u w:val="single"/>
          <w:lang w:eastAsia="ru-RU"/>
        </w:rPr>
        <w:t>адресообразующие</w:t>
      </w:r>
      <w:proofErr w:type="spellEnd"/>
      <w:r w:rsidRPr="005934D3">
        <w:rPr>
          <w:rFonts w:ascii="Times New Roman" w:eastAsia="Times New Roman" w:hAnsi="Times New Roman" w:cs="Times New Roman"/>
          <w:spacing w:val="2"/>
          <w:sz w:val="28"/>
          <w:szCs w:val="28"/>
          <w:u w:val="single"/>
          <w:lang w:eastAsia="ru-RU"/>
        </w:rPr>
        <w:t xml:space="preserve"> элементы</w:t>
      </w:r>
      <w:r w:rsidRPr="00523551">
        <w:rPr>
          <w:rFonts w:ascii="Times New Roman" w:eastAsia="Times New Roman" w:hAnsi="Times New Roman" w:cs="Times New Roman"/>
          <w:spacing w:val="2"/>
          <w:sz w:val="28"/>
          <w:szCs w:val="28"/>
          <w:lang w:eastAsia="ru-RU"/>
        </w:rPr>
        <w:t>"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w:t>
      </w:r>
      <w:r w:rsidR="005934D3">
        <w:rPr>
          <w:rFonts w:ascii="Times New Roman" w:eastAsia="Times New Roman" w:hAnsi="Times New Roman" w:cs="Times New Roman"/>
          <w:spacing w:val="2"/>
          <w:sz w:val="28"/>
          <w:szCs w:val="28"/>
          <w:lang w:eastAsia="ru-RU"/>
        </w:rPr>
        <w:t xml:space="preserve"> (элементы) объекта адресации;</w:t>
      </w:r>
      <w:proofErr w:type="gramEnd"/>
    </w:p>
    <w:p w:rsidR="005934D3"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934D3">
        <w:rPr>
          <w:rFonts w:ascii="Times New Roman" w:eastAsia="Times New Roman" w:hAnsi="Times New Roman" w:cs="Times New Roman"/>
          <w:spacing w:val="2"/>
          <w:sz w:val="28"/>
          <w:szCs w:val="28"/>
          <w:u w:val="single"/>
          <w:lang w:eastAsia="ru-RU"/>
        </w:rPr>
        <w:t>"идентификационные элементы</w:t>
      </w:r>
      <w:r w:rsidRPr="00523551">
        <w:rPr>
          <w:rFonts w:ascii="Times New Roman" w:eastAsia="Times New Roman" w:hAnsi="Times New Roman" w:cs="Times New Roman"/>
          <w:spacing w:val="2"/>
          <w:sz w:val="28"/>
          <w:szCs w:val="28"/>
          <w:lang w:eastAsia="ru-RU"/>
        </w:rPr>
        <w:t xml:space="preserve"> объекта адресации" - номера земельных участков, типы и номера иных объектов адресации</w:t>
      </w:r>
      <w:proofErr w:type="gramStart"/>
      <w:r w:rsidRPr="00523551">
        <w:rPr>
          <w:rFonts w:ascii="Times New Roman" w:eastAsia="Times New Roman" w:hAnsi="Times New Roman" w:cs="Times New Roman"/>
          <w:spacing w:val="2"/>
          <w:sz w:val="28"/>
          <w:szCs w:val="28"/>
          <w:lang w:eastAsia="ru-RU"/>
        </w:rPr>
        <w:t>;.</w:t>
      </w:r>
      <w:r w:rsidRPr="00523551">
        <w:rPr>
          <w:rFonts w:ascii="Times New Roman" w:eastAsia="Times New Roman" w:hAnsi="Times New Roman" w:cs="Times New Roman"/>
          <w:spacing w:val="2"/>
          <w:sz w:val="28"/>
          <w:szCs w:val="28"/>
          <w:lang w:eastAsia="ru-RU"/>
        </w:rPr>
        <w:br/>
        <w:t>"</w:t>
      </w:r>
      <w:proofErr w:type="gramEnd"/>
      <w:r w:rsidRPr="005934D3">
        <w:rPr>
          <w:rFonts w:ascii="Times New Roman" w:eastAsia="Times New Roman" w:hAnsi="Times New Roman" w:cs="Times New Roman"/>
          <w:spacing w:val="2"/>
          <w:sz w:val="28"/>
          <w:szCs w:val="28"/>
          <w:u w:val="single"/>
          <w:lang w:eastAsia="ru-RU"/>
        </w:rPr>
        <w:t>уникальный номер</w:t>
      </w:r>
      <w:r w:rsidRPr="00523551">
        <w:rPr>
          <w:rFonts w:ascii="Times New Roman" w:eastAsia="Times New Roman" w:hAnsi="Times New Roman" w:cs="Times New Roman"/>
          <w:spacing w:val="2"/>
          <w:sz w:val="28"/>
          <w:szCs w:val="28"/>
          <w:lang w:eastAsia="ru-RU"/>
        </w:rPr>
        <w:t xml:space="preserve"> адреса объекта адресации в государственном адресном реестре" - номер записи, который присваивается адресу объекта адресации в гос</w:t>
      </w:r>
      <w:r w:rsidR="005934D3">
        <w:rPr>
          <w:rFonts w:ascii="Times New Roman" w:eastAsia="Times New Roman" w:hAnsi="Times New Roman" w:cs="Times New Roman"/>
          <w:spacing w:val="2"/>
          <w:sz w:val="28"/>
          <w:szCs w:val="28"/>
          <w:lang w:eastAsia="ru-RU"/>
        </w:rPr>
        <w:t>ударственном адресном реестре;</w:t>
      </w:r>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523551">
        <w:rPr>
          <w:rFonts w:ascii="Times New Roman" w:eastAsia="Times New Roman" w:hAnsi="Times New Roman" w:cs="Times New Roman"/>
          <w:spacing w:val="2"/>
          <w:sz w:val="28"/>
          <w:szCs w:val="28"/>
          <w:lang w:eastAsia="ru-RU"/>
        </w:rPr>
        <w:t>"</w:t>
      </w:r>
      <w:r w:rsidRPr="005934D3">
        <w:rPr>
          <w:rFonts w:ascii="Times New Roman" w:eastAsia="Times New Roman" w:hAnsi="Times New Roman" w:cs="Times New Roman"/>
          <w:spacing w:val="2"/>
          <w:sz w:val="28"/>
          <w:szCs w:val="28"/>
          <w:u w:val="single"/>
          <w:lang w:eastAsia="ru-RU"/>
        </w:rPr>
        <w:t>элемент планировочной структуры</w:t>
      </w:r>
      <w:r w:rsidRPr="00523551">
        <w:rPr>
          <w:rFonts w:ascii="Times New Roman" w:eastAsia="Times New Roman" w:hAnsi="Times New Roman" w:cs="Times New Roman"/>
          <w:spacing w:val="2"/>
          <w:sz w:val="28"/>
          <w:szCs w:val="28"/>
          <w:lang w:eastAsia="ru-RU"/>
        </w:rPr>
        <w:t>"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r w:rsidRPr="00523551">
        <w:rPr>
          <w:rFonts w:ascii="Times New Roman" w:eastAsia="Times New Roman" w:hAnsi="Times New Roman" w:cs="Times New Roman"/>
          <w:spacing w:val="2"/>
          <w:sz w:val="28"/>
          <w:szCs w:val="28"/>
          <w:lang w:eastAsia="ru-RU"/>
        </w:rPr>
        <w:br/>
        <w:t>"</w:t>
      </w:r>
      <w:r w:rsidRPr="005934D3">
        <w:rPr>
          <w:rFonts w:ascii="Times New Roman" w:eastAsia="Times New Roman" w:hAnsi="Times New Roman" w:cs="Times New Roman"/>
          <w:spacing w:val="2"/>
          <w:sz w:val="28"/>
          <w:szCs w:val="28"/>
          <w:u w:val="single"/>
          <w:lang w:eastAsia="ru-RU"/>
        </w:rPr>
        <w:t>элемент улично-дорожной сети</w:t>
      </w:r>
      <w:r w:rsidRPr="00523551">
        <w:rPr>
          <w:rFonts w:ascii="Times New Roman" w:eastAsia="Times New Roman" w:hAnsi="Times New Roman" w:cs="Times New Roman"/>
          <w:spacing w:val="2"/>
          <w:sz w:val="28"/>
          <w:szCs w:val="28"/>
          <w:lang w:eastAsia="ru-RU"/>
        </w:rPr>
        <w:t>" - улица, проспект, переулок, проезд, набережная, площадь, бульвар, тупик, съезд, шоссе, аллея и иное.</w:t>
      </w:r>
      <w:r w:rsidRPr="00523551">
        <w:rPr>
          <w:rFonts w:ascii="Times New Roman" w:eastAsia="Times New Roman" w:hAnsi="Times New Roman" w:cs="Times New Roman"/>
          <w:spacing w:val="2"/>
          <w:sz w:val="28"/>
          <w:szCs w:val="28"/>
          <w:lang w:eastAsia="ru-RU"/>
        </w:rPr>
        <w:br/>
      </w:r>
      <w:proofErr w:type="gramEnd"/>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3. Адрес, присвоенный объекту адресации, должен отвечать следующим требованиям:</w:t>
      </w:r>
      <w:r w:rsidRPr="00523551">
        <w:rPr>
          <w:rFonts w:ascii="Times New Roman" w:eastAsia="Times New Roman" w:hAnsi="Times New Roman" w:cs="Times New Roman"/>
          <w:spacing w:val="2"/>
          <w:sz w:val="28"/>
          <w:szCs w:val="28"/>
          <w:lang w:eastAsia="ru-RU"/>
        </w:rPr>
        <w:br/>
      </w:r>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roofErr w:type="gramStart"/>
      <w:r w:rsidRPr="00523551">
        <w:rPr>
          <w:rFonts w:ascii="Times New Roman" w:eastAsia="Times New Roman" w:hAnsi="Times New Roman" w:cs="Times New Roman"/>
          <w:spacing w:val="2"/>
          <w:sz w:val="28"/>
          <w:szCs w:val="28"/>
          <w:lang w:eastAsia="ru-RU"/>
        </w:rPr>
        <w:t>;.</w:t>
      </w:r>
      <w:r w:rsidRPr="00523551">
        <w:rPr>
          <w:rFonts w:ascii="Times New Roman" w:eastAsia="Times New Roman" w:hAnsi="Times New Roman" w:cs="Times New Roman"/>
          <w:spacing w:val="2"/>
          <w:sz w:val="28"/>
          <w:szCs w:val="28"/>
          <w:lang w:eastAsia="ru-RU"/>
        </w:rPr>
        <w:br/>
      </w:r>
      <w:proofErr w:type="gramEnd"/>
    </w:p>
    <w:p w:rsidR="008F5BE0"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б) обязательность. Каждому объекту адресации должен быть присвоен адрес в соответствии с настоящими Правилами;</w:t>
      </w:r>
    </w:p>
    <w:p w:rsidR="005934D3"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lastRenderedPageBreak/>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w:t>
      </w:r>
      <w:r w:rsidR="005934D3">
        <w:rPr>
          <w:rFonts w:ascii="Times New Roman" w:eastAsia="Times New Roman" w:hAnsi="Times New Roman" w:cs="Times New Roman"/>
          <w:spacing w:val="2"/>
          <w:sz w:val="28"/>
          <w:szCs w:val="28"/>
          <w:lang w:eastAsia="ru-RU"/>
        </w:rPr>
        <w:t>осударственный адресный реестр.</w:t>
      </w:r>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4. Присвоение, изменение и аннулирование адресов осуществляется без взимания платы.</w:t>
      </w:r>
      <w:r w:rsidRPr="00523551">
        <w:rPr>
          <w:rFonts w:ascii="Times New Roman" w:eastAsia="Times New Roman" w:hAnsi="Times New Roman" w:cs="Times New Roman"/>
          <w:spacing w:val="2"/>
          <w:sz w:val="28"/>
          <w:szCs w:val="28"/>
          <w:lang w:eastAsia="ru-RU"/>
        </w:rPr>
        <w:br/>
      </w:r>
    </w:p>
    <w:p w:rsidR="002A1677" w:rsidRDefault="002A1677"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 Объектом адресации являются:</w:t>
      </w:r>
    </w:p>
    <w:p w:rsidR="005934D3"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а) здание (строение, за исключением некапитального строения), в том </w:t>
      </w:r>
      <w:proofErr w:type="gramStart"/>
      <w:r w:rsidRPr="00523551">
        <w:rPr>
          <w:rFonts w:ascii="Times New Roman" w:eastAsia="Times New Roman" w:hAnsi="Times New Roman" w:cs="Times New Roman"/>
          <w:spacing w:val="2"/>
          <w:sz w:val="28"/>
          <w:szCs w:val="28"/>
          <w:lang w:eastAsia="ru-RU"/>
        </w:rPr>
        <w:t>числе</w:t>
      </w:r>
      <w:proofErr w:type="gramEnd"/>
      <w:r w:rsidRPr="00523551">
        <w:rPr>
          <w:rFonts w:ascii="Times New Roman" w:eastAsia="Times New Roman" w:hAnsi="Times New Roman" w:cs="Times New Roman"/>
          <w:spacing w:val="2"/>
          <w:sz w:val="28"/>
          <w:szCs w:val="28"/>
          <w:lang w:eastAsia="ru-RU"/>
        </w:rPr>
        <w:t xml:space="preserve"> строи</w:t>
      </w:r>
      <w:r w:rsidR="005934D3">
        <w:rPr>
          <w:rFonts w:ascii="Times New Roman" w:eastAsia="Times New Roman" w:hAnsi="Times New Roman" w:cs="Times New Roman"/>
          <w:spacing w:val="2"/>
          <w:sz w:val="28"/>
          <w:szCs w:val="28"/>
          <w:lang w:eastAsia="ru-RU"/>
        </w:rPr>
        <w:t>тельство которого не завершено;</w:t>
      </w:r>
    </w:p>
    <w:p w:rsidR="005934D3"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б) сооружение (за исключением некапитального сооружения и линейного объекта), в том </w:t>
      </w:r>
      <w:proofErr w:type="gramStart"/>
      <w:r w:rsidRPr="00523551">
        <w:rPr>
          <w:rFonts w:ascii="Times New Roman" w:eastAsia="Times New Roman" w:hAnsi="Times New Roman" w:cs="Times New Roman"/>
          <w:spacing w:val="2"/>
          <w:sz w:val="28"/>
          <w:szCs w:val="28"/>
          <w:lang w:eastAsia="ru-RU"/>
        </w:rPr>
        <w:t>числе</w:t>
      </w:r>
      <w:proofErr w:type="gramEnd"/>
      <w:r w:rsidRPr="00523551">
        <w:rPr>
          <w:rFonts w:ascii="Times New Roman" w:eastAsia="Times New Roman" w:hAnsi="Times New Roman" w:cs="Times New Roman"/>
          <w:spacing w:val="2"/>
          <w:sz w:val="28"/>
          <w:szCs w:val="28"/>
          <w:lang w:eastAsia="ru-RU"/>
        </w:rPr>
        <w:t xml:space="preserve"> строи</w:t>
      </w:r>
      <w:r w:rsidR="005934D3">
        <w:rPr>
          <w:rFonts w:ascii="Times New Roman" w:eastAsia="Times New Roman" w:hAnsi="Times New Roman" w:cs="Times New Roman"/>
          <w:spacing w:val="2"/>
          <w:sz w:val="28"/>
          <w:szCs w:val="28"/>
          <w:lang w:eastAsia="ru-RU"/>
        </w:rPr>
        <w:t>тельство которого не завершено;</w:t>
      </w:r>
    </w:p>
    <w:p w:rsidR="008669AC" w:rsidRPr="00BB31FD" w:rsidRDefault="008669AC" w:rsidP="005934D3">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523551">
        <w:rPr>
          <w:rFonts w:ascii="Times New Roman" w:eastAsia="Times New Roman" w:hAnsi="Times New Roman" w:cs="Times New Roman"/>
          <w:spacing w:val="2"/>
          <w:sz w:val="28"/>
          <w:szCs w:val="28"/>
          <w:lang w:eastAsia="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r w:rsidRPr="00523551">
        <w:rPr>
          <w:rFonts w:ascii="Times New Roman" w:eastAsia="Times New Roman" w:hAnsi="Times New Roman" w:cs="Times New Roman"/>
          <w:spacing w:val="2"/>
          <w:sz w:val="28"/>
          <w:szCs w:val="28"/>
          <w:lang w:eastAsia="ru-RU"/>
        </w:rPr>
        <w:br/>
        <w:t>г) помещение, являющееся частью объекта капитального строительства;</w:t>
      </w:r>
      <w:r w:rsidRPr="00523551">
        <w:rPr>
          <w:rFonts w:ascii="Times New Roman" w:eastAsia="Times New Roman" w:hAnsi="Times New Roman" w:cs="Times New Roman"/>
          <w:spacing w:val="2"/>
          <w:sz w:val="28"/>
          <w:szCs w:val="28"/>
          <w:lang w:eastAsia="ru-RU"/>
        </w:rPr>
        <w:br/>
        <w:t xml:space="preserve">д) </w:t>
      </w:r>
      <w:proofErr w:type="spellStart"/>
      <w:r w:rsidRPr="00523551">
        <w:rPr>
          <w:rFonts w:ascii="Times New Roman" w:eastAsia="Times New Roman" w:hAnsi="Times New Roman" w:cs="Times New Roman"/>
          <w:spacing w:val="2"/>
          <w:sz w:val="28"/>
          <w:szCs w:val="28"/>
          <w:lang w:eastAsia="ru-RU"/>
        </w:rPr>
        <w:t>машино</w:t>
      </w:r>
      <w:proofErr w:type="spellEnd"/>
      <w:r w:rsidRPr="00523551">
        <w:rPr>
          <w:rFonts w:ascii="Times New Roman" w:eastAsia="Times New Roman" w:hAnsi="Times New Roman" w:cs="Times New Roman"/>
          <w:spacing w:val="2"/>
          <w:sz w:val="28"/>
          <w:szCs w:val="28"/>
          <w:lang w:eastAsia="ru-RU"/>
        </w:rPr>
        <w:t xml:space="preserve">-место (за исключением </w:t>
      </w:r>
      <w:proofErr w:type="spellStart"/>
      <w:r w:rsidRPr="00523551">
        <w:rPr>
          <w:rFonts w:ascii="Times New Roman" w:eastAsia="Times New Roman" w:hAnsi="Times New Roman" w:cs="Times New Roman"/>
          <w:spacing w:val="2"/>
          <w:sz w:val="28"/>
          <w:szCs w:val="28"/>
          <w:lang w:eastAsia="ru-RU"/>
        </w:rPr>
        <w:t>машино</w:t>
      </w:r>
      <w:proofErr w:type="spellEnd"/>
      <w:r w:rsidRPr="00523551">
        <w:rPr>
          <w:rFonts w:ascii="Times New Roman" w:eastAsia="Times New Roman" w:hAnsi="Times New Roman" w:cs="Times New Roman"/>
          <w:spacing w:val="2"/>
          <w:sz w:val="28"/>
          <w:szCs w:val="28"/>
          <w:lang w:eastAsia="ru-RU"/>
        </w:rPr>
        <w:t>-места, являющегося частью некапи</w:t>
      </w:r>
      <w:r w:rsidR="005934D3">
        <w:rPr>
          <w:rFonts w:ascii="Times New Roman" w:eastAsia="Times New Roman" w:hAnsi="Times New Roman" w:cs="Times New Roman"/>
          <w:spacing w:val="2"/>
          <w:sz w:val="28"/>
          <w:szCs w:val="28"/>
          <w:lang w:eastAsia="ru-RU"/>
        </w:rPr>
        <w:t>тального здания или сооружения)</w:t>
      </w:r>
      <w:r w:rsidRPr="00523551">
        <w:rPr>
          <w:rFonts w:ascii="Times New Roman" w:eastAsia="Times New Roman" w:hAnsi="Times New Roman" w:cs="Times New Roman"/>
          <w:spacing w:val="2"/>
          <w:sz w:val="28"/>
          <w:szCs w:val="28"/>
          <w:lang w:eastAsia="ru-RU"/>
        </w:rPr>
        <w:t>.</w:t>
      </w:r>
      <w:r w:rsidRPr="00523551">
        <w:rPr>
          <w:rFonts w:ascii="Times New Roman" w:eastAsia="Times New Roman" w:hAnsi="Times New Roman" w:cs="Times New Roman"/>
          <w:spacing w:val="2"/>
          <w:sz w:val="28"/>
          <w:szCs w:val="28"/>
          <w:lang w:eastAsia="ru-RU"/>
        </w:rPr>
        <w:br/>
      </w:r>
      <w:r w:rsidRPr="00523551">
        <w:rPr>
          <w:rFonts w:ascii="Times New Roman" w:eastAsia="Times New Roman" w:hAnsi="Times New Roman" w:cs="Times New Roman"/>
          <w:spacing w:val="2"/>
          <w:sz w:val="28"/>
          <w:szCs w:val="28"/>
          <w:lang w:eastAsia="ru-RU"/>
        </w:rPr>
        <w:br/>
      </w:r>
      <w:r w:rsidRPr="00BB31FD">
        <w:rPr>
          <w:rFonts w:ascii="Times New Roman" w:eastAsia="Times New Roman" w:hAnsi="Times New Roman" w:cs="Times New Roman"/>
          <w:b/>
          <w:spacing w:val="2"/>
          <w:sz w:val="28"/>
          <w:szCs w:val="28"/>
          <w:lang w:eastAsia="ru-RU"/>
        </w:rPr>
        <w:t>II. Порядок присвоения объекту адресации адреса, изменения и аннулирования такого адреса</w:t>
      </w:r>
    </w:p>
    <w:p w:rsidR="00BB31FD"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6. Присвоение объекту адресации адреса, изменение и аннулирование такого адреса осуществляется </w:t>
      </w:r>
      <w:r w:rsidR="00BB31FD">
        <w:rPr>
          <w:rFonts w:ascii="Times New Roman" w:eastAsia="Times New Roman" w:hAnsi="Times New Roman" w:cs="Times New Roman"/>
          <w:spacing w:val="2"/>
          <w:sz w:val="28"/>
          <w:szCs w:val="28"/>
          <w:lang w:eastAsia="ru-RU"/>
        </w:rPr>
        <w:t xml:space="preserve">администрацией </w:t>
      </w:r>
      <w:proofErr w:type="spellStart"/>
      <w:r w:rsidR="00BB31FD">
        <w:rPr>
          <w:rFonts w:ascii="Times New Roman" w:eastAsia="Times New Roman" w:hAnsi="Times New Roman" w:cs="Times New Roman"/>
          <w:spacing w:val="2"/>
          <w:sz w:val="28"/>
          <w:szCs w:val="28"/>
          <w:lang w:eastAsia="ru-RU"/>
        </w:rPr>
        <w:t>Новосысоевского</w:t>
      </w:r>
      <w:proofErr w:type="spellEnd"/>
      <w:r w:rsidR="00BB31FD">
        <w:rPr>
          <w:rFonts w:ascii="Times New Roman" w:eastAsia="Times New Roman" w:hAnsi="Times New Roman" w:cs="Times New Roman"/>
          <w:spacing w:val="2"/>
          <w:sz w:val="28"/>
          <w:szCs w:val="28"/>
          <w:lang w:eastAsia="ru-RU"/>
        </w:rPr>
        <w:t xml:space="preserve"> сельского поселения (далее - уполномоченные органы</w:t>
      </w:r>
      <w:r w:rsidRPr="00523551">
        <w:rPr>
          <w:rFonts w:ascii="Times New Roman" w:eastAsia="Times New Roman" w:hAnsi="Times New Roman" w:cs="Times New Roman"/>
          <w:spacing w:val="2"/>
          <w:sz w:val="28"/>
          <w:szCs w:val="28"/>
          <w:lang w:eastAsia="ru-RU"/>
        </w:rPr>
        <w:t xml:space="preserve">), с использованием федеральной </w:t>
      </w:r>
      <w:r w:rsidR="00BB31FD">
        <w:rPr>
          <w:rFonts w:ascii="Times New Roman" w:eastAsia="Times New Roman" w:hAnsi="Times New Roman" w:cs="Times New Roman"/>
          <w:spacing w:val="2"/>
          <w:sz w:val="28"/>
          <w:szCs w:val="28"/>
          <w:lang w:eastAsia="ru-RU"/>
        </w:rPr>
        <w:t>информационной адресной системы.</w:t>
      </w:r>
    </w:p>
    <w:p w:rsidR="00BB31FD"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7. Присвоение объектам адресации адресов и аннулирование таких адресо</w:t>
      </w:r>
      <w:r w:rsidR="00BB31FD">
        <w:rPr>
          <w:rFonts w:ascii="Times New Roman" w:eastAsia="Times New Roman" w:hAnsi="Times New Roman" w:cs="Times New Roman"/>
          <w:spacing w:val="2"/>
          <w:sz w:val="28"/>
          <w:szCs w:val="28"/>
          <w:lang w:eastAsia="ru-RU"/>
        </w:rPr>
        <w:t>в осуществляются уполномоченными органами</w:t>
      </w:r>
      <w:r w:rsidRPr="00523551">
        <w:rPr>
          <w:rFonts w:ascii="Times New Roman" w:eastAsia="Times New Roman" w:hAnsi="Times New Roman" w:cs="Times New Roman"/>
          <w:spacing w:val="2"/>
          <w:sz w:val="28"/>
          <w:szCs w:val="28"/>
          <w:lang w:eastAsia="ru-RU"/>
        </w:rPr>
        <w:t xml:space="preserve"> по собственной инициативе или на основании заявлений физических или юридических лиц, указанных в пунктах 27 и 29 настоящих Правил. </w:t>
      </w:r>
      <w:proofErr w:type="gramStart"/>
      <w:r w:rsidRPr="00523551">
        <w:rPr>
          <w:rFonts w:ascii="Times New Roman" w:eastAsia="Times New Roman" w:hAnsi="Times New Roman" w:cs="Times New Roman"/>
          <w:spacing w:val="2"/>
          <w:sz w:val="28"/>
          <w:szCs w:val="28"/>
          <w:lang w:eastAsia="ru-RU"/>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523551">
        <w:rPr>
          <w:rFonts w:ascii="Times New Roman" w:eastAsia="Times New Roman" w:hAnsi="Times New Roman" w:cs="Times New Roman"/>
          <w:spacing w:val="2"/>
          <w:sz w:val="28"/>
          <w:szCs w:val="28"/>
          <w:lang w:eastAsia="ru-RU"/>
        </w:rPr>
        <w:t xml:space="preserve">, </w:t>
      </w:r>
      <w:proofErr w:type="gramStart"/>
      <w:r w:rsidRPr="00523551">
        <w:rPr>
          <w:rFonts w:ascii="Times New Roman" w:eastAsia="Times New Roman" w:hAnsi="Times New Roman" w:cs="Times New Roman"/>
          <w:spacing w:val="2"/>
          <w:sz w:val="28"/>
          <w:szCs w:val="28"/>
          <w:lang w:eastAsia="ru-RU"/>
        </w:rPr>
        <w:t>указанных в </w:t>
      </w:r>
      <w:hyperlink r:id="rId8" w:history="1">
        <w:r w:rsidRPr="00523551">
          <w:rPr>
            <w:rFonts w:ascii="Times New Roman" w:eastAsia="Times New Roman" w:hAnsi="Times New Roman" w:cs="Times New Roman"/>
            <w:spacing w:val="2"/>
            <w:sz w:val="28"/>
            <w:szCs w:val="28"/>
            <w:u w:val="single"/>
            <w:lang w:eastAsia="ru-RU"/>
          </w:rPr>
          <w:t>части 7 статьи 72 Федерального закона "О государственной регистрации недвижимости"</w:t>
        </w:r>
      </w:hyperlink>
      <w:r w:rsidRPr="00523551">
        <w:rPr>
          <w:rFonts w:ascii="Times New Roman" w:eastAsia="Times New Roman" w:hAnsi="Times New Roman" w:cs="Times New Roman"/>
          <w:spacing w:val="2"/>
          <w:sz w:val="28"/>
          <w:szCs w:val="28"/>
          <w:lang w:eastAsia="ru-RU"/>
        </w:rPr>
        <w:t>,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w:t>
      </w:r>
      <w:r w:rsidR="00BB31FD">
        <w:rPr>
          <w:rFonts w:ascii="Times New Roman" w:eastAsia="Times New Roman" w:hAnsi="Times New Roman" w:cs="Times New Roman"/>
          <w:spacing w:val="2"/>
          <w:sz w:val="28"/>
          <w:szCs w:val="28"/>
          <w:lang w:eastAsia="ru-RU"/>
        </w:rPr>
        <w:t>дресного реестра</w:t>
      </w:r>
      <w:r w:rsidRPr="00523551">
        <w:rPr>
          <w:rFonts w:ascii="Times New Roman" w:eastAsia="Times New Roman" w:hAnsi="Times New Roman" w:cs="Times New Roman"/>
          <w:spacing w:val="2"/>
          <w:sz w:val="28"/>
          <w:szCs w:val="28"/>
          <w:lang w:eastAsia="ru-RU"/>
        </w:rPr>
        <w:t>.</w:t>
      </w:r>
      <w:proofErr w:type="gramEnd"/>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8. Присвоение объекту адресации адреса осуществляется:</w:t>
      </w:r>
      <w:r w:rsidRPr="00523551">
        <w:rPr>
          <w:rFonts w:ascii="Times New Roman" w:eastAsia="Times New Roman" w:hAnsi="Times New Roman" w:cs="Times New Roman"/>
          <w:spacing w:val="2"/>
          <w:sz w:val="28"/>
          <w:szCs w:val="28"/>
          <w:lang w:eastAsia="ru-RU"/>
        </w:rPr>
        <w:br/>
      </w:r>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lastRenderedPageBreak/>
        <w:t>а) в отношении земельных участков в случаях:</w:t>
      </w:r>
      <w:r w:rsidRPr="00523551">
        <w:rPr>
          <w:rFonts w:ascii="Times New Roman" w:eastAsia="Times New Roman" w:hAnsi="Times New Roman" w:cs="Times New Roman"/>
          <w:spacing w:val="2"/>
          <w:sz w:val="28"/>
          <w:szCs w:val="28"/>
          <w:lang w:eastAsia="ru-RU"/>
        </w:rPr>
        <w:br/>
      </w:r>
      <w:r w:rsidR="00BB31FD">
        <w:rPr>
          <w:rFonts w:ascii="Times New Roman" w:eastAsia="Times New Roman" w:hAnsi="Times New Roman" w:cs="Times New Roman"/>
          <w:spacing w:val="2"/>
          <w:sz w:val="28"/>
          <w:szCs w:val="28"/>
          <w:lang w:eastAsia="ru-RU"/>
        </w:rPr>
        <w:t xml:space="preserve">- </w:t>
      </w:r>
      <w:r w:rsidRPr="00523551">
        <w:rPr>
          <w:rFonts w:ascii="Times New Roman" w:eastAsia="Times New Roman" w:hAnsi="Times New Roman" w:cs="Times New Roman"/>
          <w:spacing w:val="2"/>
          <w:sz w:val="28"/>
          <w:szCs w:val="28"/>
          <w:lang w:eastAsia="ru-RU"/>
        </w:rPr>
        <w:t xml:space="preserve">подготовки документации по планировке территории в </w:t>
      </w:r>
      <w:proofErr w:type="gramStart"/>
      <w:r w:rsidRPr="00523551">
        <w:rPr>
          <w:rFonts w:ascii="Times New Roman" w:eastAsia="Times New Roman" w:hAnsi="Times New Roman" w:cs="Times New Roman"/>
          <w:spacing w:val="2"/>
          <w:sz w:val="28"/>
          <w:szCs w:val="28"/>
          <w:lang w:eastAsia="ru-RU"/>
        </w:rPr>
        <w:t>отношении</w:t>
      </w:r>
      <w:proofErr w:type="gramEnd"/>
      <w:r w:rsidRPr="00523551">
        <w:rPr>
          <w:rFonts w:ascii="Times New Roman" w:eastAsia="Times New Roman" w:hAnsi="Times New Roman" w:cs="Times New Roman"/>
          <w:spacing w:val="2"/>
          <w:sz w:val="28"/>
          <w:szCs w:val="28"/>
          <w:lang w:eastAsia="ru-RU"/>
        </w:rPr>
        <w:t xml:space="preserve"> застроенной и подлежащей застройке территории в соответствии с </w:t>
      </w:r>
      <w:hyperlink r:id="rId9" w:history="1">
        <w:r w:rsidRPr="00BB31FD">
          <w:rPr>
            <w:rFonts w:ascii="Times New Roman" w:eastAsia="Times New Roman" w:hAnsi="Times New Roman" w:cs="Times New Roman"/>
            <w:spacing w:val="2"/>
            <w:sz w:val="28"/>
            <w:szCs w:val="28"/>
            <w:lang w:eastAsia="ru-RU"/>
          </w:rPr>
          <w:t>Градостроительным кодексом Российской Федерации</w:t>
        </w:r>
      </w:hyperlink>
      <w:r w:rsidRPr="00BB31FD">
        <w:rPr>
          <w:rFonts w:ascii="Times New Roman" w:eastAsia="Times New Roman" w:hAnsi="Times New Roman" w:cs="Times New Roman"/>
          <w:spacing w:val="2"/>
          <w:sz w:val="28"/>
          <w:szCs w:val="28"/>
          <w:lang w:eastAsia="ru-RU"/>
        </w:rPr>
        <w:t>;</w:t>
      </w:r>
      <w:r w:rsidRPr="00523551">
        <w:rPr>
          <w:rFonts w:ascii="Times New Roman" w:eastAsia="Times New Roman" w:hAnsi="Times New Roman" w:cs="Times New Roman"/>
          <w:spacing w:val="2"/>
          <w:sz w:val="28"/>
          <w:szCs w:val="28"/>
          <w:lang w:eastAsia="ru-RU"/>
        </w:rPr>
        <w:br/>
      </w:r>
      <w:r w:rsidR="00BB31FD">
        <w:rPr>
          <w:rFonts w:ascii="Times New Roman" w:eastAsia="Times New Roman" w:hAnsi="Times New Roman" w:cs="Times New Roman"/>
          <w:spacing w:val="2"/>
          <w:sz w:val="28"/>
          <w:szCs w:val="28"/>
          <w:lang w:eastAsia="ru-RU"/>
        </w:rPr>
        <w:t xml:space="preserve">- </w:t>
      </w:r>
      <w:proofErr w:type="gramStart"/>
      <w:r w:rsidRPr="00523551">
        <w:rPr>
          <w:rFonts w:ascii="Times New Roman" w:eastAsia="Times New Roman" w:hAnsi="Times New Roman" w:cs="Times New Roman"/>
          <w:spacing w:val="2"/>
          <w:sz w:val="28"/>
          <w:szCs w:val="28"/>
          <w:lang w:eastAsia="ru-RU"/>
        </w:rPr>
        <w:t>выполнения в отношении земельного участка в соответствии с требованиями, установленными </w:t>
      </w:r>
      <w:hyperlink r:id="rId10" w:history="1">
        <w:r w:rsidRPr="00523551">
          <w:rPr>
            <w:rFonts w:ascii="Times New Roman" w:eastAsia="Times New Roman" w:hAnsi="Times New Roman" w:cs="Times New Roman"/>
            <w:spacing w:val="2"/>
            <w:sz w:val="28"/>
            <w:szCs w:val="28"/>
            <w:u w:val="single"/>
            <w:lang w:eastAsia="ru-RU"/>
          </w:rPr>
          <w:t>Федеральным законом "О кадастровой деятельности"</w:t>
        </w:r>
      </w:hyperlink>
      <w:r w:rsidRPr="00523551">
        <w:rPr>
          <w:rFonts w:ascii="Times New Roman" w:eastAsia="Times New Roman" w:hAnsi="Times New Roman" w:cs="Times New Roman"/>
          <w:spacing w:val="2"/>
          <w:sz w:val="28"/>
          <w:szCs w:val="28"/>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r w:rsidRPr="00523551">
        <w:rPr>
          <w:rFonts w:ascii="Times New Roman" w:eastAsia="Times New Roman" w:hAnsi="Times New Roman" w:cs="Times New Roman"/>
          <w:spacing w:val="2"/>
          <w:sz w:val="28"/>
          <w:szCs w:val="28"/>
          <w:lang w:eastAsia="ru-RU"/>
        </w:rPr>
        <w:br/>
      </w:r>
      <w:proofErr w:type="gramEnd"/>
    </w:p>
    <w:p w:rsidR="00BB31FD"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б) в отношении зданий (строений), сооружений, в том числе строительство которых не з</w:t>
      </w:r>
      <w:r w:rsidR="00BB31FD">
        <w:rPr>
          <w:rFonts w:ascii="Times New Roman" w:eastAsia="Times New Roman" w:hAnsi="Times New Roman" w:cs="Times New Roman"/>
          <w:spacing w:val="2"/>
          <w:sz w:val="28"/>
          <w:szCs w:val="28"/>
          <w:lang w:eastAsia="ru-RU"/>
        </w:rPr>
        <w:t>авершено, в случаях:</w:t>
      </w:r>
    </w:p>
    <w:p w:rsidR="008669AC" w:rsidRPr="00523551" w:rsidRDefault="00BB31FD"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 xml:space="preserve">- </w:t>
      </w:r>
      <w:r w:rsidR="008669AC" w:rsidRPr="00523551">
        <w:rPr>
          <w:rFonts w:ascii="Times New Roman" w:eastAsia="Times New Roman" w:hAnsi="Times New Roman" w:cs="Times New Roman"/>
          <w:spacing w:val="2"/>
          <w:sz w:val="28"/>
          <w:szCs w:val="28"/>
          <w:lang w:eastAsia="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008669AC" w:rsidRPr="00523551">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proofErr w:type="gramStart"/>
      <w:r w:rsidR="008669AC" w:rsidRPr="00523551">
        <w:rPr>
          <w:rFonts w:ascii="Times New Roman" w:eastAsia="Times New Roman" w:hAnsi="Times New Roman" w:cs="Times New Roman"/>
          <w:spacing w:val="2"/>
          <w:sz w:val="28"/>
          <w:szCs w:val="28"/>
          <w:lang w:eastAsia="ru-RU"/>
        </w:rPr>
        <w:t>выполнения в отношении объекта недвижимости в соответствии с требованиями, установленными </w:t>
      </w:r>
      <w:hyperlink r:id="rId11" w:history="1">
        <w:r w:rsidR="008669AC" w:rsidRPr="00523551">
          <w:rPr>
            <w:rFonts w:ascii="Times New Roman" w:eastAsia="Times New Roman" w:hAnsi="Times New Roman" w:cs="Times New Roman"/>
            <w:spacing w:val="2"/>
            <w:sz w:val="28"/>
            <w:szCs w:val="28"/>
            <w:u w:val="single"/>
            <w:lang w:eastAsia="ru-RU"/>
          </w:rPr>
          <w:t>Федеральным законом "О кадастровой деятельности"</w:t>
        </w:r>
      </w:hyperlink>
      <w:r w:rsidR="008669AC" w:rsidRPr="00523551">
        <w:rPr>
          <w:rFonts w:ascii="Times New Roman" w:eastAsia="Times New Roman" w:hAnsi="Times New Roman" w:cs="Times New Roman"/>
          <w:spacing w:val="2"/>
          <w:sz w:val="28"/>
          <w:szCs w:val="28"/>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w:t>
      </w:r>
      <w:r>
        <w:rPr>
          <w:rFonts w:ascii="Times New Roman" w:eastAsia="Times New Roman" w:hAnsi="Times New Roman" w:cs="Times New Roman"/>
          <w:spacing w:val="2"/>
          <w:sz w:val="28"/>
          <w:szCs w:val="28"/>
          <w:lang w:eastAsia="ru-RU"/>
        </w:rPr>
        <w:t xml:space="preserve"> </w:t>
      </w:r>
      <w:hyperlink r:id="rId12" w:history="1">
        <w:r w:rsidR="008669AC" w:rsidRPr="00523551">
          <w:rPr>
            <w:rFonts w:ascii="Times New Roman" w:eastAsia="Times New Roman" w:hAnsi="Times New Roman" w:cs="Times New Roman"/>
            <w:spacing w:val="2"/>
            <w:sz w:val="28"/>
            <w:szCs w:val="28"/>
            <w:u w:val="single"/>
            <w:lang w:eastAsia="ru-RU"/>
          </w:rPr>
          <w:t>Градостроительным кодексом Российской Федерации</w:t>
        </w:r>
      </w:hyperlink>
      <w:r w:rsidR="008669AC" w:rsidRPr="00523551">
        <w:rPr>
          <w:rFonts w:ascii="Times New Roman" w:eastAsia="Times New Roman" w:hAnsi="Times New Roman" w:cs="Times New Roman"/>
          <w:spacing w:val="2"/>
          <w:sz w:val="28"/>
          <w:szCs w:val="28"/>
          <w:lang w:eastAsia="ru-RU"/>
        </w:rPr>
        <w:t> для строительства или реконструкции объекта недвижимости получение разрешения на</w:t>
      </w:r>
      <w:proofErr w:type="gramEnd"/>
      <w:r w:rsidR="008669AC" w:rsidRPr="00523551">
        <w:rPr>
          <w:rFonts w:ascii="Times New Roman" w:eastAsia="Times New Roman" w:hAnsi="Times New Roman" w:cs="Times New Roman"/>
          <w:spacing w:val="2"/>
          <w:sz w:val="28"/>
          <w:szCs w:val="28"/>
          <w:lang w:eastAsia="ru-RU"/>
        </w:rPr>
        <w:t xml:space="preserve"> строительство не требуется</w:t>
      </w:r>
      <w:proofErr w:type="gramStart"/>
      <w:r w:rsidR="008669AC" w:rsidRPr="00523551">
        <w:rPr>
          <w:rFonts w:ascii="Times New Roman" w:eastAsia="Times New Roman" w:hAnsi="Times New Roman" w:cs="Times New Roman"/>
          <w:spacing w:val="2"/>
          <w:sz w:val="28"/>
          <w:szCs w:val="28"/>
          <w:lang w:eastAsia="ru-RU"/>
        </w:rPr>
        <w:t>);.</w:t>
      </w:r>
      <w:r w:rsidR="008669AC" w:rsidRPr="00523551">
        <w:rPr>
          <w:rFonts w:ascii="Times New Roman" w:eastAsia="Times New Roman" w:hAnsi="Times New Roman" w:cs="Times New Roman"/>
          <w:spacing w:val="2"/>
          <w:sz w:val="28"/>
          <w:szCs w:val="28"/>
          <w:lang w:eastAsia="ru-RU"/>
        </w:rPr>
        <w:br/>
      </w:r>
      <w:proofErr w:type="gramEnd"/>
    </w:p>
    <w:p w:rsidR="00BB31FD"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в) в отношении пом</w:t>
      </w:r>
      <w:r w:rsidR="00BB31FD">
        <w:rPr>
          <w:rFonts w:ascii="Times New Roman" w:eastAsia="Times New Roman" w:hAnsi="Times New Roman" w:cs="Times New Roman"/>
          <w:spacing w:val="2"/>
          <w:sz w:val="28"/>
          <w:szCs w:val="28"/>
          <w:lang w:eastAsia="ru-RU"/>
        </w:rPr>
        <w:t>ещений в случаях:</w:t>
      </w:r>
    </w:p>
    <w:p w:rsidR="008669AC" w:rsidRPr="00523551" w:rsidRDefault="00BB31FD"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669AC" w:rsidRPr="00523551">
        <w:rPr>
          <w:rFonts w:ascii="Times New Roman" w:eastAsia="Times New Roman" w:hAnsi="Times New Roman" w:cs="Times New Roman"/>
          <w:spacing w:val="2"/>
          <w:sz w:val="28"/>
          <w:szCs w:val="28"/>
          <w:lang w:eastAsia="ru-RU"/>
        </w:rPr>
        <w:t>подготовки и оформления в установленном </w:t>
      </w:r>
      <w:hyperlink r:id="rId13" w:history="1">
        <w:r w:rsidR="008669AC" w:rsidRPr="005C7ABB">
          <w:rPr>
            <w:rFonts w:ascii="Times New Roman" w:eastAsia="Times New Roman" w:hAnsi="Times New Roman" w:cs="Times New Roman"/>
            <w:spacing w:val="2"/>
            <w:sz w:val="28"/>
            <w:szCs w:val="28"/>
            <w:lang w:eastAsia="ru-RU"/>
          </w:rPr>
          <w:t>Жилищным кодексом Российской Федерации</w:t>
        </w:r>
      </w:hyperlink>
      <w:r w:rsidRPr="005C7ABB">
        <w:rPr>
          <w:rFonts w:ascii="Times New Roman" w:eastAsia="Times New Roman" w:hAnsi="Times New Roman" w:cs="Times New Roman"/>
          <w:spacing w:val="2"/>
          <w:sz w:val="28"/>
          <w:szCs w:val="28"/>
          <w:lang w:eastAsia="ru-RU"/>
        </w:rPr>
        <w:t xml:space="preserve"> </w:t>
      </w:r>
      <w:r w:rsidR="008669AC" w:rsidRPr="00523551">
        <w:rPr>
          <w:rFonts w:ascii="Times New Roman" w:eastAsia="Times New Roman" w:hAnsi="Times New Roman" w:cs="Times New Roman"/>
          <w:spacing w:val="2"/>
          <w:sz w:val="28"/>
          <w:szCs w:val="28"/>
          <w:lang w:eastAsia="ru-RU"/>
        </w:rPr>
        <w:t>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r w:rsidR="008669AC" w:rsidRPr="00523551">
        <w:rPr>
          <w:rFonts w:ascii="Times New Roman" w:eastAsia="Times New Roman" w:hAnsi="Times New Roman" w:cs="Times New Roman"/>
          <w:spacing w:val="2"/>
          <w:sz w:val="28"/>
          <w:szCs w:val="28"/>
          <w:lang w:eastAsia="ru-RU"/>
        </w:rPr>
        <w:br/>
      </w:r>
      <w:r w:rsidR="00F50BE2">
        <w:rPr>
          <w:rFonts w:ascii="Times New Roman" w:eastAsia="Times New Roman" w:hAnsi="Times New Roman" w:cs="Times New Roman"/>
          <w:spacing w:val="2"/>
          <w:sz w:val="28"/>
          <w:szCs w:val="28"/>
          <w:lang w:eastAsia="ru-RU"/>
        </w:rPr>
        <w:t xml:space="preserve">- </w:t>
      </w:r>
      <w:r w:rsidR="008669AC" w:rsidRPr="00523551">
        <w:rPr>
          <w:rFonts w:ascii="Times New Roman" w:eastAsia="Times New Roman" w:hAnsi="Times New Roman" w:cs="Times New Roman"/>
          <w:spacing w:val="2"/>
          <w:sz w:val="28"/>
          <w:szCs w:val="28"/>
          <w:lang w:eastAsia="ru-RU"/>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008669AC" w:rsidRPr="00523551">
        <w:rPr>
          <w:rFonts w:ascii="Times New Roman" w:eastAsia="Times New Roman" w:hAnsi="Times New Roman" w:cs="Times New Roman"/>
          <w:spacing w:val="2"/>
          <w:sz w:val="28"/>
          <w:szCs w:val="28"/>
          <w:lang w:eastAsia="ru-RU"/>
        </w:rPr>
        <w:t>машино</w:t>
      </w:r>
      <w:proofErr w:type="spellEnd"/>
      <w:r w:rsidR="008669AC" w:rsidRPr="00523551">
        <w:rPr>
          <w:rFonts w:ascii="Times New Roman" w:eastAsia="Times New Roman" w:hAnsi="Times New Roman" w:cs="Times New Roman"/>
          <w:spacing w:val="2"/>
          <w:sz w:val="28"/>
          <w:szCs w:val="28"/>
          <w:lang w:eastAsia="ru-RU"/>
        </w:rPr>
        <w:t>-места (</w:t>
      </w:r>
      <w:proofErr w:type="spellStart"/>
      <w:r w:rsidR="008669AC" w:rsidRPr="00523551">
        <w:rPr>
          <w:rFonts w:ascii="Times New Roman" w:eastAsia="Times New Roman" w:hAnsi="Times New Roman" w:cs="Times New Roman"/>
          <w:spacing w:val="2"/>
          <w:sz w:val="28"/>
          <w:szCs w:val="28"/>
          <w:lang w:eastAsia="ru-RU"/>
        </w:rPr>
        <w:t>машино</w:t>
      </w:r>
      <w:proofErr w:type="spellEnd"/>
      <w:r w:rsidR="008669AC" w:rsidRPr="00523551">
        <w:rPr>
          <w:rFonts w:ascii="Times New Roman" w:eastAsia="Times New Roman" w:hAnsi="Times New Roman" w:cs="Times New Roman"/>
          <w:spacing w:val="2"/>
          <w:sz w:val="28"/>
          <w:szCs w:val="28"/>
          <w:lang w:eastAsia="ru-RU"/>
        </w:rPr>
        <w:t>-мест), документов, содержащих необходимые для осуществления государственного кадастрового учета сведения о таком помещении;</w:t>
      </w:r>
      <w:r w:rsidR="008669AC" w:rsidRPr="00523551">
        <w:rPr>
          <w:rFonts w:ascii="Times New Roman" w:eastAsia="Times New Roman" w:hAnsi="Times New Roman" w:cs="Times New Roman"/>
          <w:spacing w:val="2"/>
          <w:sz w:val="28"/>
          <w:szCs w:val="28"/>
          <w:lang w:eastAsia="ru-RU"/>
        </w:rPr>
        <w:br/>
      </w:r>
    </w:p>
    <w:p w:rsidR="008F5BE0"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г) в отношении </w:t>
      </w:r>
      <w:proofErr w:type="spellStart"/>
      <w:r w:rsidRPr="00523551">
        <w:rPr>
          <w:rFonts w:ascii="Times New Roman" w:eastAsia="Times New Roman" w:hAnsi="Times New Roman" w:cs="Times New Roman"/>
          <w:spacing w:val="2"/>
          <w:sz w:val="28"/>
          <w:szCs w:val="28"/>
          <w:lang w:eastAsia="ru-RU"/>
        </w:rPr>
        <w:t>машино</w:t>
      </w:r>
      <w:proofErr w:type="spellEnd"/>
      <w:r w:rsidRPr="00523551">
        <w:rPr>
          <w:rFonts w:ascii="Times New Roman" w:eastAsia="Times New Roman" w:hAnsi="Times New Roman" w:cs="Times New Roman"/>
          <w:spacing w:val="2"/>
          <w:sz w:val="28"/>
          <w:szCs w:val="28"/>
          <w:lang w:eastAsia="ru-RU"/>
        </w:rPr>
        <w:t>-ме</w:t>
      </w:r>
      <w:proofErr w:type="gramStart"/>
      <w:r w:rsidRPr="00523551">
        <w:rPr>
          <w:rFonts w:ascii="Times New Roman" w:eastAsia="Times New Roman" w:hAnsi="Times New Roman" w:cs="Times New Roman"/>
          <w:spacing w:val="2"/>
          <w:sz w:val="28"/>
          <w:szCs w:val="28"/>
          <w:lang w:eastAsia="ru-RU"/>
        </w:rPr>
        <w:t>ст в сл</w:t>
      </w:r>
      <w:proofErr w:type="gramEnd"/>
      <w:r w:rsidRPr="00523551">
        <w:rPr>
          <w:rFonts w:ascii="Times New Roman" w:eastAsia="Times New Roman" w:hAnsi="Times New Roman" w:cs="Times New Roman"/>
          <w:spacing w:val="2"/>
          <w:sz w:val="28"/>
          <w:szCs w:val="28"/>
          <w:lang w:eastAsia="ru-RU"/>
        </w:rPr>
        <w:t xml:space="preserve">учае подготовки и оформления в отношении </w:t>
      </w:r>
      <w:proofErr w:type="spellStart"/>
      <w:r w:rsidRPr="00523551">
        <w:rPr>
          <w:rFonts w:ascii="Times New Roman" w:eastAsia="Times New Roman" w:hAnsi="Times New Roman" w:cs="Times New Roman"/>
          <w:spacing w:val="2"/>
          <w:sz w:val="28"/>
          <w:szCs w:val="28"/>
          <w:lang w:eastAsia="ru-RU"/>
        </w:rPr>
        <w:t>машино</w:t>
      </w:r>
      <w:proofErr w:type="spellEnd"/>
      <w:r w:rsidRPr="00523551">
        <w:rPr>
          <w:rFonts w:ascii="Times New Roman" w:eastAsia="Times New Roman" w:hAnsi="Times New Roman" w:cs="Times New Roman"/>
          <w:spacing w:val="2"/>
          <w:sz w:val="28"/>
          <w:szCs w:val="28"/>
          <w:lang w:eastAsia="ru-RU"/>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523551">
        <w:rPr>
          <w:rFonts w:ascii="Times New Roman" w:eastAsia="Times New Roman" w:hAnsi="Times New Roman" w:cs="Times New Roman"/>
          <w:spacing w:val="2"/>
          <w:sz w:val="28"/>
          <w:szCs w:val="28"/>
          <w:lang w:eastAsia="ru-RU"/>
        </w:rPr>
        <w:t>машино</w:t>
      </w:r>
      <w:proofErr w:type="spellEnd"/>
      <w:r w:rsidRPr="00523551">
        <w:rPr>
          <w:rFonts w:ascii="Times New Roman" w:eastAsia="Times New Roman" w:hAnsi="Times New Roman" w:cs="Times New Roman"/>
          <w:spacing w:val="2"/>
          <w:sz w:val="28"/>
          <w:szCs w:val="28"/>
          <w:lang w:eastAsia="ru-RU"/>
        </w:rPr>
        <w:t>-места (</w:t>
      </w:r>
      <w:proofErr w:type="spellStart"/>
      <w:r w:rsidRPr="00523551">
        <w:rPr>
          <w:rFonts w:ascii="Times New Roman" w:eastAsia="Times New Roman" w:hAnsi="Times New Roman" w:cs="Times New Roman"/>
          <w:spacing w:val="2"/>
          <w:sz w:val="28"/>
          <w:szCs w:val="28"/>
          <w:lang w:eastAsia="ru-RU"/>
        </w:rPr>
        <w:t>машино</w:t>
      </w:r>
      <w:proofErr w:type="spellEnd"/>
      <w:r w:rsidRPr="00523551">
        <w:rPr>
          <w:rFonts w:ascii="Times New Roman" w:eastAsia="Times New Roman" w:hAnsi="Times New Roman" w:cs="Times New Roman"/>
          <w:spacing w:val="2"/>
          <w:sz w:val="28"/>
          <w:szCs w:val="28"/>
          <w:lang w:eastAsia="ru-RU"/>
        </w:rPr>
        <w:t xml:space="preserve">-мест), документов, </w:t>
      </w:r>
      <w:r w:rsidRPr="00523551">
        <w:rPr>
          <w:rFonts w:ascii="Times New Roman" w:eastAsia="Times New Roman" w:hAnsi="Times New Roman" w:cs="Times New Roman"/>
          <w:spacing w:val="2"/>
          <w:sz w:val="28"/>
          <w:szCs w:val="28"/>
          <w:lang w:eastAsia="ru-RU"/>
        </w:rPr>
        <w:lastRenderedPageBreak/>
        <w:t>содержащих необходимые для осуществления государственного кадастрового учета</w:t>
      </w:r>
      <w:r w:rsidR="008F5BE0">
        <w:rPr>
          <w:rFonts w:ascii="Times New Roman" w:eastAsia="Times New Roman" w:hAnsi="Times New Roman" w:cs="Times New Roman"/>
          <w:spacing w:val="2"/>
          <w:sz w:val="28"/>
          <w:szCs w:val="28"/>
          <w:lang w:eastAsia="ru-RU"/>
        </w:rPr>
        <w:t xml:space="preserve"> сведения о таком </w:t>
      </w:r>
      <w:proofErr w:type="spellStart"/>
      <w:r w:rsidR="008F5BE0">
        <w:rPr>
          <w:rFonts w:ascii="Times New Roman" w:eastAsia="Times New Roman" w:hAnsi="Times New Roman" w:cs="Times New Roman"/>
          <w:spacing w:val="2"/>
          <w:sz w:val="28"/>
          <w:szCs w:val="28"/>
          <w:lang w:eastAsia="ru-RU"/>
        </w:rPr>
        <w:t>машино-месте;</w:t>
      </w:r>
      <w:proofErr w:type="spellEnd"/>
    </w:p>
    <w:p w:rsidR="00F50BE2"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523551">
        <w:rPr>
          <w:rFonts w:ascii="Times New Roman" w:eastAsia="Times New Roman" w:hAnsi="Times New Roman" w:cs="Times New Roman"/>
          <w:spacing w:val="2"/>
          <w:sz w:val="28"/>
          <w:szCs w:val="28"/>
          <w:lang w:eastAsia="ru-RU"/>
        </w:rPr>
        <w:t>д) в отношении объектов адресации, государственный кадастровый учет которых осуществлен в соответствии с </w:t>
      </w:r>
      <w:hyperlink r:id="rId14" w:history="1">
        <w:r w:rsidRPr="00523551">
          <w:rPr>
            <w:rFonts w:ascii="Times New Roman" w:eastAsia="Times New Roman" w:hAnsi="Times New Roman" w:cs="Times New Roman"/>
            <w:spacing w:val="2"/>
            <w:sz w:val="28"/>
            <w:szCs w:val="28"/>
            <w:u w:val="single"/>
            <w:lang w:eastAsia="ru-RU"/>
          </w:rPr>
          <w:t>Федеральным законом "О государственной регистрации недвижимости"</w:t>
        </w:r>
      </w:hyperlink>
      <w:r w:rsidRPr="00523551">
        <w:rPr>
          <w:rFonts w:ascii="Times New Roman" w:eastAsia="Times New Roman" w:hAnsi="Times New Roman" w:cs="Times New Roman"/>
          <w:spacing w:val="2"/>
          <w:sz w:val="28"/>
          <w:szCs w:val="28"/>
          <w:lang w:eastAsia="ru-RU"/>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w:t>
      </w:r>
      <w:r w:rsidR="00F50BE2">
        <w:rPr>
          <w:rFonts w:ascii="Times New Roman" w:eastAsia="Times New Roman" w:hAnsi="Times New Roman" w:cs="Times New Roman"/>
          <w:spacing w:val="2"/>
          <w:sz w:val="28"/>
          <w:szCs w:val="28"/>
          <w:lang w:eastAsia="ru-RU"/>
        </w:rPr>
        <w:t xml:space="preserve">ужение, помещение, </w:t>
      </w:r>
      <w:proofErr w:type="spellStart"/>
      <w:r w:rsidR="00F50BE2">
        <w:rPr>
          <w:rFonts w:ascii="Times New Roman" w:eastAsia="Times New Roman" w:hAnsi="Times New Roman" w:cs="Times New Roman"/>
          <w:spacing w:val="2"/>
          <w:sz w:val="28"/>
          <w:szCs w:val="28"/>
          <w:lang w:eastAsia="ru-RU"/>
        </w:rPr>
        <w:t>машино</w:t>
      </w:r>
      <w:proofErr w:type="spellEnd"/>
      <w:r w:rsidR="00F50BE2">
        <w:rPr>
          <w:rFonts w:ascii="Times New Roman" w:eastAsia="Times New Roman" w:hAnsi="Times New Roman" w:cs="Times New Roman"/>
          <w:spacing w:val="2"/>
          <w:sz w:val="28"/>
          <w:szCs w:val="28"/>
          <w:lang w:eastAsia="ru-RU"/>
        </w:rPr>
        <w:t>-место.</w:t>
      </w:r>
    </w:p>
    <w:p w:rsidR="00F50BE2"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w:t>
      </w:r>
      <w:r w:rsidR="00E523E6">
        <w:rPr>
          <w:rFonts w:ascii="Times New Roman" w:eastAsia="Times New Roman" w:hAnsi="Times New Roman" w:cs="Times New Roman"/>
          <w:spacing w:val="2"/>
          <w:sz w:val="28"/>
          <w:szCs w:val="28"/>
          <w:lang w:eastAsia="ru-RU"/>
        </w:rPr>
        <w:t>е здания (строения), сооружения</w:t>
      </w:r>
      <w:r w:rsidRPr="00523551">
        <w:rPr>
          <w:rFonts w:ascii="Times New Roman" w:eastAsia="Times New Roman" w:hAnsi="Times New Roman" w:cs="Times New Roman"/>
          <w:spacing w:val="2"/>
          <w:sz w:val="28"/>
          <w:szCs w:val="28"/>
          <w:lang w:eastAsia="ru-RU"/>
        </w:rPr>
        <w:t>.</w:t>
      </w:r>
      <w:r w:rsidRPr="00523551">
        <w:rPr>
          <w:rFonts w:ascii="Times New Roman" w:eastAsia="Times New Roman" w:hAnsi="Times New Roman" w:cs="Times New Roman"/>
          <w:spacing w:val="2"/>
          <w:sz w:val="28"/>
          <w:szCs w:val="28"/>
          <w:lang w:eastAsia="ru-RU"/>
        </w:rPr>
        <w:br/>
      </w:r>
      <w:r w:rsidR="00F50BE2">
        <w:rPr>
          <w:rFonts w:ascii="Times New Roman" w:eastAsia="Times New Roman" w:hAnsi="Times New Roman" w:cs="Times New Roman"/>
          <w:spacing w:val="2"/>
          <w:sz w:val="28"/>
          <w:szCs w:val="28"/>
          <w:lang w:eastAsia="ru-RU"/>
        </w:rPr>
        <w:t>9.</w:t>
      </w:r>
      <w:r w:rsidRPr="00523551">
        <w:rPr>
          <w:rFonts w:ascii="Times New Roman" w:eastAsia="Times New Roman" w:hAnsi="Times New Roman" w:cs="Times New Roman"/>
          <w:spacing w:val="2"/>
          <w:sz w:val="28"/>
          <w:szCs w:val="28"/>
          <w:lang w:eastAsia="ru-RU"/>
        </w:rPr>
        <w:t xml:space="preserve">1. При присвоении адресов помещениям, </w:t>
      </w:r>
      <w:proofErr w:type="spellStart"/>
      <w:r w:rsidRPr="00523551">
        <w:rPr>
          <w:rFonts w:ascii="Times New Roman" w:eastAsia="Times New Roman" w:hAnsi="Times New Roman" w:cs="Times New Roman"/>
          <w:spacing w:val="2"/>
          <w:sz w:val="28"/>
          <w:szCs w:val="28"/>
          <w:lang w:eastAsia="ru-RU"/>
        </w:rPr>
        <w:t>машино</w:t>
      </w:r>
      <w:proofErr w:type="spellEnd"/>
      <w:r w:rsidRPr="00523551">
        <w:rPr>
          <w:rFonts w:ascii="Times New Roman" w:eastAsia="Times New Roman" w:hAnsi="Times New Roman" w:cs="Times New Roman"/>
          <w:spacing w:val="2"/>
          <w:sz w:val="28"/>
          <w:szCs w:val="28"/>
          <w:lang w:eastAsia="ru-RU"/>
        </w:rPr>
        <w:t>-местам такие адреса должны соответствовать адресам зданий (строений), сооруже</w:t>
      </w:r>
      <w:r w:rsidR="00F50BE2">
        <w:rPr>
          <w:rFonts w:ascii="Times New Roman" w:eastAsia="Times New Roman" w:hAnsi="Times New Roman" w:cs="Times New Roman"/>
          <w:spacing w:val="2"/>
          <w:sz w:val="28"/>
          <w:szCs w:val="28"/>
          <w:lang w:eastAsia="ru-RU"/>
        </w:rPr>
        <w:t>ний, в которых они расположены.</w:t>
      </w:r>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10. В случае</w:t>
      </w:r>
      <w:proofErr w:type="gramStart"/>
      <w:r w:rsidRPr="00523551">
        <w:rPr>
          <w:rFonts w:ascii="Times New Roman" w:eastAsia="Times New Roman" w:hAnsi="Times New Roman" w:cs="Times New Roman"/>
          <w:spacing w:val="2"/>
          <w:sz w:val="28"/>
          <w:szCs w:val="28"/>
          <w:lang w:eastAsia="ru-RU"/>
        </w:rPr>
        <w:t>,</w:t>
      </w:r>
      <w:proofErr w:type="gramEnd"/>
      <w:r w:rsidRPr="00523551">
        <w:rPr>
          <w:rFonts w:ascii="Times New Roman" w:eastAsia="Times New Roman" w:hAnsi="Times New Roman" w:cs="Times New Roman"/>
          <w:spacing w:val="2"/>
          <w:sz w:val="28"/>
          <w:szCs w:val="28"/>
          <w:lang w:eastAsia="ru-RU"/>
        </w:rPr>
        <w:t xml:space="preserve"> если зданию (строению) или сооружению не присвоен адрес, присвоение адреса помещению, </w:t>
      </w:r>
      <w:proofErr w:type="spellStart"/>
      <w:r w:rsidRPr="00523551">
        <w:rPr>
          <w:rFonts w:ascii="Times New Roman" w:eastAsia="Times New Roman" w:hAnsi="Times New Roman" w:cs="Times New Roman"/>
          <w:spacing w:val="2"/>
          <w:sz w:val="28"/>
          <w:szCs w:val="28"/>
          <w:lang w:eastAsia="ru-RU"/>
        </w:rPr>
        <w:t>машино</w:t>
      </w:r>
      <w:proofErr w:type="spellEnd"/>
      <w:r w:rsidRPr="00523551">
        <w:rPr>
          <w:rFonts w:ascii="Times New Roman" w:eastAsia="Times New Roman" w:hAnsi="Times New Roman" w:cs="Times New Roman"/>
          <w:spacing w:val="2"/>
          <w:sz w:val="28"/>
          <w:szCs w:val="28"/>
          <w:lang w:eastAsia="ru-RU"/>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rsidRPr="00523551">
        <w:rPr>
          <w:rFonts w:ascii="Times New Roman" w:eastAsia="Times New Roman" w:hAnsi="Times New Roman" w:cs="Times New Roman"/>
          <w:spacing w:val="2"/>
          <w:sz w:val="28"/>
          <w:szCs w:val="28"/>
          <w:lang w:eastAsia="ru-RU"/>
        </w:rPr>
        <w:br/>
        <w:t>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w:t>
      </w:r>
      <w:r w:rsidR="00F50BE2">
        <w:rPr>
          <w:rFonts w:ascii="Times New Roman" w:eastAsia="Times New Roman" w:hAnsi="Times New Roman" w:cs="Times New Roman"/>
          <w:spacing w:val="2"/>
          <w:sz w:val="28"/>
          <w:szCs w:val="28"/>
          <w:lang w:eastAsia="ru-RU"/>
        </w:rPr>
        <w:t xml:space="preserve"> нем помещениям и </w:t>
      </w:r>
      <w:proofErr w:type="spellStart"/>
      <w:r w:rsidR="00F50BE2">
        <w:rPr>
          <w:rFonts w:ascii="Times New Roman" w:eastAsia="Times New Roman" w:hAnsi="Times New Roman" w:cs="Times New Roman"/>
          <w:spacing w:val="2"/>
          <w:sz w:val="28"/>
          <w:szCs w:val="28"/>
          <w:lang w:eastAsia="ru-RU"/>
        </w:rPr>
        <w:t>машино</w:t>
      </w:r>
      <w:proofErr w:type="spellEnd"/>
      <w:r w:rsidR="00F50BE2">
        <w:rPr>
          <w:rFonts w:ascii="Times New Roman" w:eastAsia="Times New Roman" w:hAnsi="Times New Roman" w:cs="Times New Roman"/>
          <w:spacing w:val="2"/>
          <w:sz w:val="28"/>
          <w:szCs w:val="28"/>
          <w:lang w:eastAsia="ru-RU"/>
        </w:rPr>
        <w:t>-местам</w:t>
      </w:r>
      <w:r w:rsidRPr="00523551">
        <w:rPr>
          <w:rFonts w:ascii="Times New Roman" w:eastAsia="Times New Roman" w:hAnsi="Times New Roman" w:cs="Times New Roman"/>
          <w:spacing w:val="2"/>
          <w:sz w:val="28"/>
          <w:szCs w:val="28"/>
          <w:lang w:eastAsia="ru-RU"/>
        </w:rPr>
        <w:t>.</w:t>
      </w:r>
      <w:r w:rsidRPr="00523551">
        <w:rPr>
          <w:rFonts w:ascii="Times New Roman" w:eastAsia="Times New Roman" w:hAnsi="Times New Roman" w:cs="Times New Roman"/>
          <w:spacing w:val="2"/>
          <w:sz w:val="28"/>
          <w:szCs w:val="28"/>
          <w:lang w:eastAsia="ru-RU"/>
        </w:rPr>
        <w:br/>
      </w:r>
      <w:r w:rsidR="00F50BE2">
        <w:rPr>
          <w:rFonts w:ascii="Times New Roman" w:eastAsia="Times New Roman" w:hAnsi="Times New Roman" w:cs="Times New Roman"/>
          <w:spacing w:val="2"/>
          <w:sz w:val="28"/>
          <w:szCs w:val="28"/>
          <w:lang w:eastAsia="ru-RU"/>
        </w:rPr>
        <w:t>11.</w:t>
      </w:r>
      <w:r w:rsidRPr="00523551">
        <w:rPr>
          <w:rFonts w:ascii="Times New Roman" w:eastAsia="Times New Roman" w:hAnsi="Times New Roman" w:cs="Times New Roman"/>
          <w:spacing w:val="2"/>
          <w:sz w:val="28"/>
          <w:szCs w:val="28"/>
          <w:lang w:eastAsia="ru-RU"/>
        </w:rPr>
        <w:t>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15" w:history="1">
        <w:r w:rsidRPr="00523551">
          <w:rPr>
            <w:rFonts w:ascii="Times New Roman" w:eastAsia="Times New Roman" w:hAnsi="Times New Roman" w:cs="Times New Roman"/>
            <w:spacing w:val="2"/>
            <w:sz w:val="28"/>
            <w:szCs w:val="28"/>
            <w:u w:val="single"/>
            <w:lang w:eastAsia="ru-RU"/>
          </w:rPr>
          <w:t>Федеральным законом "О государственной регистрации недвижимости".</w:t>
        </w:r>
      </w:hyperlink>
      <w:r w:rsidRPr="00523551">
        <w:rPr>
          <w:rFonts w:ascii="Times New Roman" w:eastAsia="Times New Roman" w:hAnsi="Times New Roman" w:cs="Times New Roman"/>
          <w:spacing w:val="2"/>
          <w:sz w:val="28"/>
          <w:szCs w:val="28"/>
          <w:lang w:eastAsia="ru-RU"/>
        </w:rPr>
        <w:br/>
        <w:t xml:space="preserve">12. </w:t>
      </w:r>
      <w:proofErr w:type="gramStart"/>
      <w:r w:rsidRPr="00523551">
        <w:rPr>
          <w:rFonts w:ascii="Times New Roman" w:eastAsia="Times New Roman" w:hAnsi="Times New Roman" w:cs="Times New Roman"/>
          <w:spacing w:val="2"/>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3551">
        <w:rPr>
          <w:rFonts w:ascii="Times New Roman" w:eastAsia="Times New Roman" w:hAnsi="Times New Roman" w:cs="Times New Roman"/>
          <w:spacing w:val="2"/>
          <w:sz w:val="28"/>
          <w:szCs w:val="28"/>
          <w:lang w:eastAsia="ru-RU"/>
        </w:rPr>
        <w:t xml:space="preserve"> реестра.</w:t>
      </w:r>
      <w:r w:rsidRPr="00523551">
        <w:rPr>
          <w:rFonts w:ascii="Times New Roman" w:eastAsia="Times New Roman" w:hAnsi="Times New Roman" w:cs="Times New Roman"/>
          <w:spacing w:val="2"/>
          <w:sz w:val="28"/>
          <w:szCs w:val="28"/>
          <w:lang w:eastAsia="ru-RU"/>
        </w:rPr>
        <w:br/>
      </w:r>
    </w:p>
    <w:p w:rsidR="00F50BE2"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13. </w:t>
      </w:r>
      <w:proofErr w:type="gramStart"/>
      <w:r w:rsidRPr="00523551">
        <w:rPr>
          <w:rFonts w:ascii="Times New Roman" w:eastAsia="Times New Roman" w:hAnsi="Times New Roman" w:cs="Times New Roman"/>
          <w:spacing w:val="2"/>
          <w:sz w:val="28"/>
          <w:szCs w:val="28"/>
          <w:lang w:eastAsia="ru-RU"/>
        </w:rPr>
        <w:t>Изменение адреса объекта адресации в случае изменен</w:t>
      </w:r>
      <w:r w:rsidR="00F50BE2">
        <w:rPr>
          <w:rFonts w:ascii="Times New Roman" w:eastAsia="Times New Roman" w:hAnsi="Times New Roman" w:cs="Times New Roman"/>
          <w:spacing w:val="2"/>
          <w:sz w:val="28"/>
          <w:szCs w:val="28"/>
          <w:lang w:eastAsia="ru-RU"/>
        </w:rPr>
        <w:t>ия наименований и границ Приморского края</w:t>
      </w:r>
      <w:r w:rsidRPr="00523551">
        <w:rPr>
          <w:rFonts w:ascii="Times New Roman" w:eastAsia="Times New Roman" w:hAnsi="Times New Roman" w:cs="Times New Roman"/>
          <w:spacing w:val="2"/>
          <w:sz w:val="28"/>
          <w:szCs w:val="28"/>
          <w:lang w:eastAsia="ru-RU"/>
        </w:rPr>
        <w:t xml:space="preserve"> Российской Феде</w:t>
      </w:r>
      <w:r w:rsidR="00F50BE2">
        <w:rPr>
          <w:rFonts w:ascii="Times New Roman" w:eastAsia="Times New Roman" w:hAnsi="Times New Roman" w:cs="Times New Roman"/>
          <w:spacing w:val="2"/>
          <w:sz w:val="28"/>
          <w:szCs w:val="28"/>
          <w:lang w:eastAsia="ru-RU"/>
        </w:rPr>
        <w:t xml:space="preserve">рации, </w:t>
      </w:r>
      <w:proofErr w:type="spellStart"/>
      <w:r w:rsidR="00F50BE2">
        <w:rPr>
          <w:rFonts w:ascii="Times New Roman" w:eastAsia="Times New Roman" w:hAnsi="Times New Roman" w:cs="Times New Roman"/>
          <w:spacing w:val="2"/>
          <w:sz w:val="28"/>
          <w:szCs w:val="28"/>
          <w:lang w:eastAsia="ru-RU"/>
        </w:rPr>
        <w:t>Новосысоевского</w:t>
      </w:r>
      <w:proofErr w:type="spellEnd"/>
      <w:r w:rsidR="00F50BE2">
        <w:rPr>
          <w:rFonts w:ascii="Times New Roman" w:eastAsia="Times New Roman" w:hAnsi="Times New Roman" w:cs="Times New Roman"/>
          <w:spacing w:val="2"/>
          <w:sz w:val="28"/>
          <w:szCs w:val="28"/>
          <w:lang w:eastAsia="ru-RU"/>
        </w:rPr>
        <w:t xml:space="preserve"> сельского поселения </w:t>
      </w:r>
      <w:proofErr w:type="spellStart"/>
      <w:r w:rsidR="00F50BE2">
        <w:rPr>
          <w:rFonts w:ascii="Times New Roman" w:eastAsia="Times New Roman" w:hAnsi="Times New Roman" w:cs="Times New Roman"/>
          <w:spacing w:val="2"/>
          <w:sz w:val="28"/>
          <w:szCs w:val="28"/>
          <w:lang w:eastAsia="ru-RU"/>
        </w:rPr>
        <w:t>Яковлевского</w:t>
      </w:r>
      <w:proofErr w:type="spellEnd"/>
      <w:r w:rsidR="00F50BE2">
        <w:rPr>
          <w:rFonts w:ascii="Times New Roman" w:eastAsia="Times New Roman" w:hAnsi="Times New Roman" w:cs="Times New Roman"/>
          <w:spacing w:val="2"/>
          <w:sz w:val="28"/>
          <w:szCs w:val="28"/>
          <w:lang w:eastAsia="ru-RU"/>
        </w:rPr>
        <w:t xml:space="preserve"> муниципального района</w:t>
      </w:r>
      <w:r w:rsidRPr="00523551">
        <w:rPr>
          <w:rFonts w:ascii="Times New Roman" w:eastAsia="Times New Roman" w:hAnsi="Times New Roman" w:cs="Times New Roman"/>
          <w:spacing w:val="2"/>
          <w:sz w:val="28"/>
          <w:szCs w:val="28"/>
          <w:lang w:eastAsia="ru-RU"/>
        </w:rPr>
        <w:t xml:space="preserve">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w:t>
      </w:r>
      <w:r w:rsidRPr="00523551">
        <w:rPr>
          <w:rFonts w:ascii="Times New Roman" w:eastAsia="Times New Roman" w:hAnsi="Times New Roman" w:cs="Times New Roman"/>
          <w:spacing w:val="2"/>
          <w:sz w:val="28"/>
          <w:szCs w:val="28"/>
          <w:lang w:eastAsia="ru-RU"/>
        </w:rPr>
        <w:lastRenderedPageBreak/>
        <w:t>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w:t>
      </w:r>
      <w:r w:rsidR="00F50BE2">
        <w:rPr>
          <w:rFonts w:ascii="Times New Roman" w:eastAsia="Times New Roman" w:hAnsi="Times New Roman" w:cs="Times New Roman"/>
          <w:spacing w:val="2"/>
          <w:sz w:val="28"/>
          <w:szCs w:val="28"/>
          <w:lang w:eastAsia="ru-RU"/>
        </w:rPr>
        <w:t>дарственного адресного реестра.</w:t>
      </w:r>
      <w:proofErr w:type="gramEnd"/>
    </w:p>
    <w:p w:rsidR="00F50BE2"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14. Аннулирование адреса объекта адресации осуществляется в случаях:</w:t>
      </w:r>
      <w:r w:rsidRPr="00523551">
        <w:rPr>
          <w:rFonts w:ascii="Times New Roman" w:eastAsia="Times New Roman" w:hAnsi="Times New Roman" w:cs="Times New Roman"/>
          <w:spacing w:val="2"/>
          <w:sz w:val="28"/>
          <w:szCs w:val="28"/>
          <w:lang w:eastAsia="ru-RU"/>
        </w:rPr>
        <w:br/>
        <w:t xml:space="preserve">а) прекращения существования объекта адресации и (или) снятия с государственного кадастрового учета объекта недвижимости, </w:t>
      </w:r>
      <w:r w:rsidR="00F50BE2">
        <w:rPr>
          <w:rFonts w:ascii="Times New Roman" w:eastAsia="Times New Roman" w:hAnsi="Times New Roman" w:cs="Times New Roman"/>
          <w:spacing w:val="2"/>
          <w:sz w:val="28"/>
          <w:szCs w:val="28"/>
          <w:lang w:eastAsia="ru-RU"/>
        </w:rPr>
        <w:t>являющегося объектом адресации;</w:t>
      </w:r>
    </w:p>
    <w:p w:rsidR="00F50BE2"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б) исключения из Единого государственного реестра недвижимости указанных в </w:t>
      </w:r>
      <w:hyperlink r:id="rId16" w:history="1">
        <w:r w:rsidRPr="00523551">
          <w:rPr>
            <w:rFonts w:ascii="Times New Roman" w:eastAsia="Times New Roman" w:hAnsi="Times New Roman" w:cs="Times New Roman"/>
            <w:spacing w:val="2"/>
            <w:sz w:val="28"/>
            <w:szCs w:val="28"/>
            <w:u w:val="single"/>
            <w:lang w:eastAsia="ru-RU"/>
          </w:rPr>
          <w:t>части 7 статьи 72 Федерального закона "О государственной регистрации недвижимости"</w:t>
        </w:r>
      </w:hyperlink>
      <w:r w:rsidRPr="00523551">
        <w:rPr>
          <w:rFonts w:ascii="Times New Roman" w:eastAsia="Times New Roman" w:hAnsi="Times New Roman" w:cs="Times New Roman"/>
          <w:spacing w:val="2"/>
          <w:sz w:val="28"/>
          <w:szCs w:val="28"/>
          <w:lang w:eastAsia="ru-RU"/>
        </w:rPr>
        <w:t> сведений об объекте недвижимости,</w:t>
      </w:r>
      <w:r w:rsidR="00F50BE2">
        <w:rPr>
          <w:rFonts w:ascii="Times New Roman" w:eastAsia="Times New Roman" w:hAnsi="Times New Roman" w:cs="Times New Roman"/>
          <w:spacing w:val="2"/>
          <w:sz w:val="28"/>
          <w:szCs w:val="28"/>
          <w:lang w:eastAsia="ru-RU"/>
        </w:rPr>
        <w:t xml:space="preserve"> являющемся объектом адресации;</w:t>
      </w:r>
    </w:p>
    <w:p w:rsidR="00F50BE2"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в) присвоения </w:t>
      </w:r>
      <w:r w:rsidR="00F50BE2">
        <w:rPr>
          <w:rFonts w:ascii="Times New Roman" w:eastAsia="Times New Roman" w:hAnsi="Times New Roman" w:cs="Times New Roman"/>
          <w:spacing w:val="2"/>
          <w:sz w:val="28"/>
          <w:szCs w:val="28"/>
          <w:lang w:eastAsia="ru-RU"/>
        </w:rPr>
        <w:t>объекту адресации нового адреса</w:t>
      </w:r>
      <w:r w:rsidRPr="00523551">
        <w:rPr>
          <w:rFonts w:ascii="Times New Roman" w:eastAsia="Times New Roman" w:hAnsi="Times New Roman" w:cs="Times New Roman"/>
          <w:spacing w:val="2"/>
          <w:sz w:val="28"/>
          <w:szCs w:val="28"/>
          <w:lang w:eastAsia="ru-RU"/>
        </w:rPr>
        <w:t>.</w:t>
      </w:r>
      <w:r w:rsidRPr="00523551">
        <w:rPr>
          <w:rFonts w:ascii="Times New Roman" w:eastAsia="Times New Roman" w:hAnsi="Times New Roman" w:cs="Times New Roman"/>
          <w:spacing w:val="2"/>
          <w:sz w:val="28"/>
          <w:szCs w:val="28"/>
          <w:lang w:eastAsia="ru-RU"/>
        </w:rPr>
        <w:b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w:t>
      </w:r>
      <w:r w:rsidR="00F50BE2">
        <w:rPr>
          <w:rFonts w:ascii="Times New Roman" w:eastAsia="Times New Roman" w:hAnsi="Times New Roman" w:cs="Times New Roman"/>
          <w:spacing w:val="2"/>
          <w:sz w:val="28"/>
          <w:szCs w:val="28"/>
          <w:lang w:eastAsia="ru-RU"/>
        </w:rPr>
        <w:t>дарственного кадастрового учета.</w:t>
      </w:r>
    </w:p>
    <w:p w:rsidR="00F50BE2"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16. Аннулирование адреса существующего объекта адресации без одновременного присвоения этому объекту адресации нового адреса не допускается.</w:t>
      </w:r>
      <w:r w:rsidRPr="00523551">
        <w:rPr>
          <w:rFonts w:ascii="Times New Roman" w:eastAsia="Times New Roman" w:hAnsi="Times New Roman" w:cs="Times New Roman"/>
          <w:spacing w:val="2"/>
          <w:sz w:val="28"/>
          <w:szCs w:val="28"/>
          <w:lang w:eastAsia="ru-RU"/>
        </w:rPr>
        <w:b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r w:rsidRPr="00523551">
        <w:rPr>
          <w:rFonts w:ascii="Times New Roman" w:eastAsia="Times New Roman" w:hAnsi="Times New Roman" w:cs="Times New Roman"/>
          <w:spacing w:val="2"/>
          <w:sz w:val="28"/>
          <w:szCs w:val="28"/>
          <w:lang w:eastAsia="ru-RU"/>
        </w:rPr>
        <w:b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523551">
        <w:rPr>
          <w:rFonts w:ascii="Times New Roman" w:eastAsia="Times New Roman" w:hAnsi="Times New Roman" w:cs="Times New Roman"/>
          <w:spacing w:val="2"/>
          <w:sz w:val="28"/>
          <w:szCs w:val="28"/>
          <w:lang w:eastAsia="ru-RU"/>
        </w:rPr>
        <w:t>машино</w:t>
      </w:r>
      <w:proofErr w:type="spellEnd"/>
      <w:r w:rsidRPr="00523551">
        <w:rPr>
          <w:rFonts w:ascii="Times New Roman" w:eastAsia="Times New Roman" w:hAnsi="Times New Roman" w:cs="Times New Roman"/>
          <w:spacing w:val="2"/>
          <w:sz w:val="28"/>
          <w:szCs w:val="28"/>
          <w:lang w:eastAsia="ru-RU"/>
        </w:rPr>
        <w:t>-мест в таком з</w:t>
      </w:r>
      <w:r w:rsidR="00F50BE2">
        <w:rPr>
          <w:rFonts w:ascii="Times New Roman" w:eastAsia="Times New Roman" w:hAnsi="Times New Roman" w:cs="Times New Roman"/>
          <w:spacing w:val="2"/>
          <w:sz w:val="28"/>
          <w:szCs w:val="28"/>
          <w:lang w:eastAsia="ru-RU"/>
        </w:rPr>
        <w:t>дании (строении) или сооружении.</w:t>
      </w:r>
    </w:p>
    <w:p w:rsidR="00BC0944"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19. При присвоении объекту адресации адреса или аннулировании его адре</w:t>
      </w:r>
      <w:r w:rsidR="00BC0944">
        <w:rPr>
          <w:rFonts w:ascii="Times New Roman" w:eastAsia="Times New Roman" w:hAnsi="Times New Roman" w:cs="Times New Roman"/>
          <w:spacing w:val="2"/>
          <w:sz w:val="28"/>
          <w:szCs w:val="28"/>
          <w:lang w:eastAsia="ru-RU"/>
        </w:rPr>
        <w:t>са уполномоченный орган обязан:</w:t>
      </w:r>
    </w:p>
    <w:p w:rsidR="00BC0944"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а) определить возможность присвоения объекту адресации адрес</w:t>
      </w:r>
      <w:r w:rsidR="00BC0944">
        <w:rPr>
          <w:rFonts w:ascii="Times New Roman" w:eastAsia="Times New Roman" w:hAnsi="Times New Roman" w:cs="Times New Roman"/>
          <w:spacing w:val="2"/>
          <w:sz w:val="28"/>
          <w:szCs w:val="28"/>
          <w:lang w:eastAsia="ru-RU"/>
        </w:rPr>
        <w:t>а или аннулирования его адреса;</w:t>
      </w:r>
    </w:p>
    <w:p w:rsidR="00BC0944"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б) провести осмотр местонахождения объекта адресации (при необходимости);</w:t>
      </w:r>
      <w:r w:rsidRPr="00523551">
        <w:rPr>
          <w:rFonts w:ascii="Times New Roman" w:eastAsia="Times New Roman" w:hAnsi="Times New Roman" w:cs="Times New Roman"/>
          <w:spacing w:val="2"/>
          <w:sz w:val="28"/>
          <w:szCs w:val="28"/>
          <w:lang w:eastAsia="ru-RU"/>
        </w:rPr>
        <w:b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r w:rsidRPr="00523551">
        <w:rPr>
          <w:rFonts w:ascii="Times New Roman" w:eastAsia="Times New Roman" w:hAnsi="Times New Roman" w:cs="Times New Roman"/>
          <w:spacing w:val="2"/>
          <w:sz w:val="28"/>
          <w:szCs w:val="28"/>
          <w:lang w:eastAsia="ru-RU"/>
        </w:rPr>
        <w:br/>
        <w:t>20. Присвоение объекту адресации адреса или аннулирование ег</w:t>
      </w:r>
      <w:r w:rsidR="00BC0944">
        <w:rPr>
          <w:rFonts w:ascii="Times New Roman" w:eastAsia="Times New Roman" w:hAnsi="Times New Roman" w:cs="Times New Roman"/>
          <w:spacing w:val="2"/>
          <w:sz w:val="28"/>
          <w:szCs w:val="28"/>
          <w:lang w:eastAsia="ru-RU"/>
        </w:rPr>
        <w:t>о адреса подтверждается  постановлением</w:t>
      </w:r>
      <w:r w:rsidRPr="00523551">
        <w:rPr>
          <w:rFonts w:ascii="Times New Roman" w:eastAsia="Times New Roman" w:hAnsi="Times New Roman" w:cs="Times New Roman"/>
          <w:spacing w:val="2"/>
          <w:sz w:val="28"/>
          <w:szCs w:val="28"/>
          <w:lang w:eastAsia="ru-RU"/>
        </w:rPr>
        <w:t xml:space="preserve"> уполномоченного органа о присвоении объекту адресации адреса или аннулировании его адреса.</w:t>
      </w:r>
      <w:r w:rsidRPr="00523551">
        <w:rPr>
          <w:rFonts w:ascii="Times New Roman" w:eastAsia="Times New Roman" w:hAnsi="Times New Roman" w:cs="Times New Roman"/>
          <w:spacing w:val="2"/>
          <w:sz w:val="28"/>
          <w:szCs w:val="28"/>
          <w:lang w:eastAsia="ru-RU"/>
        </w:rPr>
        <w:br/>
      </w:r>
      <w:r w:rsidR="00BC0944">
        <w:rPr>
          <w:rFonts w:ascii="Times New Roman" w:eastAsia="Times New Roman" w:hAnsi="Times New Roman" w:cs="Times New Roman"/>
          <w:spacing w:val="2"/>
          <w:sz w:val="28"/>
          <w:szCs w:val="28"/>
          <w:lang w:eastAsia="ru-RU"/>
        </w:rPr>
        <w:lastRenderedPageBreak/>
        <w:t>21. Постановление</w:t>
      </w:r>
      <w:r w:rsidRPr="00523551">
        <w:rPr>
          <w:rFonts w:ascii="Times New Roman" w:eastAsia="Times New Roman" w:hAnsi="Times New Roman" w:cs="Times New Roman"/>
          <w:spacing w:val="2"/>
          <w:sz w:val="28"/>
          <w:szCs w:val="28"/>
          <w:lang w:eastAsia="ru-RU"/>
        </w:rPr>
        <w:t xml:space="preserve"> уполномоченного органа о присвоении объекту адресации а</w:t>
      </w:r>
      <w:r w:rsidR="00BC0944">
        <w:rPr>
          <w:rFonts w:ascii="Times New Roman" w:eastAsia="Times New Roman" w:hAnsi="Times New Roman" w:cs="Times New Roman"/>
          <w:spacing w:val="2"/>
          <w:sz w:val="28"/>
          <w:szCs w:val="28"/>
          <w:lang w:eastAsia="ru-RU"/>
        </w:rPr>
        <w:t>дреса принимается одновременно:</w:t>
      </w:r>
    </w:p>
    <w:p w:rsidR="00BC0944"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523551">
        <w:rPr>
          <w:rFonts w:ascii="Times New Roman" w:eastAsia="Times New Roman" w:hAnsi="Times New Roman" w:cs="Times New Roman"/>
          <w:spacing w:val="2"/>
          <w:sz w:val="28"/>
          <w:szCs w:val="28"/>
          <w:lang w:eastAsia="ru-RU"/>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r w:rsidRPr="00523551">
        <w:rPr>
          <w:rFonts w:ascii="Times New Roman" w:eastAsia="Times New Roman" w:hAnsi="Times New Roman" w:cs="Times New Roman"/>
          <w:spacing w:val="2"/>
          <w:sz w:val="28"/>
          <w:szCs w:val="28"/>
          <w:lang w:eastAsia="ru-RU"/>
        </w:rPr>
        <w:br/>
        <w:t>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17" w:history="1">
        <w:r w:rsidRPr="00523551">
          <w:rPr>
            <w:rFonts w:ascii="Times New Roman" w:eastAsia="Times New Roman" w:hAnsi="Times New Roman" w:cs="Times New Roman"/>
            <w:spacing w:val="2"/>
            <w:sz w:val="28"/>
            <w:szCs w:val="28"/>
            <w:u w:val="single"/>
            <w:lang w:eastAsia="ru-RU"/>
          </w:rPr>
          <w:t>Земельным кодексом Российской Федерации</w:t>
        </w:r>
      </w:hyperlink>
      <w:r w:rsidRPr="00523551">
        <w:rPr>
          <w:rFonts w:ascii="Times New Roman" w:eastAsia="Times New Roman" w:hAnsi="Times New Roman" w:cs="Times New Roman"/>
          <w:spacing w:val="2"/>
          <w:sz w:val="28"/>
          <w:szCs w:val="28"/>
          <w:lang w:eastAsia="ru-RU"/>
        </w:rPr>
        <w:t>;</w:t>
      </w:r>
      <w:r w:rsidRPr="00523551">
        <w:rPr>
          <w:rFonts w:ascii="Times New Roman" w:eastAsia="Times New Roman" w:hAnsi="Times New Roman" w:cs="Times New Roman"/>
          <w:spacing w:val="2"/>
          <w:sz w:val="28"/>
          <w:szCs w:val="28"/>
          <w:lang w:eastAsia="ru-RU"/>
        </w:rPr>
        <w:br/>
        <w:t>в) с заключением уполномоченным органом договора о развитии застроенной территории в соответствии с </w:t>
      </w:r>
      <w:hyperlink r:id="rId18" w:history="1">
        <w:r w:rsidRPr="00523551">
          <w:rPr>
            <w:rFonts w:ascii="Times New Roman" w:eastAsia="Times New Roman" w:hAnsi="Times New Roman" w:cs="Times New Roman"/>
            <w:spacing w:val="2"/>
            <w:sz w:val="28"/>
            <w:szCs w:val="28"/>
            <w:u w:val="single"/>
            <w:lang w:eastAsia="ru-RU"/>
          </w:rPr>
          <w:t>Градостроительным кодексом Российской Федерации</w:t>
        </w:r>
      </w:hyperlink>
      <w:r w:rsidR="00BC0944">
        <w:rPr>
          <w:rFonts w:ascii="Times New Roman" w:eastAsia="Times New Roman" w:hAnsi="Times New Roman" w:cs="Times New Roman"/>
          <w:spacing w:val="2"/>
          <w:sz w:val="28"/>
          <w:szCs w:val="28"/>
          <w:lang w:eastAsia="ru-RU"/>
        </w:rPr>
        <w:t>;</w:t>
      </w:r>
      <w:proofErr w:type="gramEnd"/>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г) с утверждением проекта планировки территории;</w:t>
      </w:r>
      <w:r w:rsidRPr="00523551">
        <w:rPr>
          <w:rFonts w:ascii="Times New Roman" w:eastAsia="Times New Roman" w:hAnsi="Times New Roman" w:cs="Times New Roman"/>
          <w:spacing w:val="2"/>
          <w:sz w:val="28"/>
          <w:szCs w:val="28"/>
          <w:lang w:eastAsia="ru-RU"/>
        </w:rPr>
        <w:br/>
        <w:t>д) с принятием решения о строительстве объекта адресации;</w:t>
      </w:r>
      <w:r w:rsidRPr="00523551">
        <w:rPr>
          <w:rFonts w:ascii="Times New Roman" w:eastAsia="Times New Roman" w:hAnsi="Times New Roman" w:cs="Times New Roman"/>
          <w:spacing w:val="2"/>
          <w:sz w:val="28"/>
          <w:szCs w:val="28"/>
          <w:lang w:eastAsia="ru-RU"/>
        </w:rPr>
        <w:b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523551">
        <w:rPr>
          <w:rFonts w:ascii="Times New Roman" w:eastAsia="Times New Roman" w:hAnsi="Times New Roman" w:cs="Times New Roman"/>
          <w:spacing w:val="2"/>
          <w:sz w:val="28"/>
          <w:szCs w:val="28"/>
          <w:lang w:eastAsia="ru-RU"/>
        </w:rPr>
        <w:t>сведения</w:t>
      </w:r>
      <w:proofErr w:type="gramEnd"/>
      <w:r w:rsidRPr="00523551">
        <w:rPr>
          <w:rFonts w:ascii="Times New Roman" w:eastAsia="Times New Roman" w:hAnsi="Times New Roman" w:cs="Times New Roman"/>
          <w:spacing w:val="2"/>
          <w:sz w:val="28"/>
          <w:szCs w:val="28"/>
          <w:lang w:eastAsia="ru-RU"/>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2A32F6" w:rsidRDefault="002A32F6"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22. Постановление</w:t>
      </w:r>
      <w:r w:rsidR="008669AC" w:rsidRPr="00523551">
        <w:rPr>
          <w:rFonts w:ascii="Times New Roman" w:eastAsia="Times New Roman" w:hAnsi="Times New Roman" w:cs="Times New Roman"/>
          <w:spacing w:val="2"/>
          <w:sz w:val="28"/>
          <w:szCs w:val="28"/>
          <w:lang w:eastAsia="ru-RU"/>
        </w:rPr>
        <w:t xml:space="preserve"> уполномоченного органа о присвоении объе</w:t>
      </w:r>
      <w:r>
        <w:rPr>
          <w:rFonts w:ascii="Times New Roman" w:eastAsia="Times New Roman" w:hAnsi="Times New Roman" w:cs="Times New Roman"/>
          <w:spacing w:val="2"/>
          <w:sz w:val="28"/>
          <w:szCs w:val="28"/>
          <w:lang w:eastAsia="ru-RU"/>
        </w:rPr>
        <w:t>кту адресации адреса содержит:</w:t>
      </w:r>
    </w:p>
    <w:p w:rsidR="002A32F6" w:rsidRDefault="002A32F6"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669AC" w:rsidRPr="00523551">
        <w:rPr>
          <w:rFonts w:ascii="Times New Roman" w:eastAsia="Times New Roman" w:hAnsi="Times New Roman" w:cs="Times New Roman"/>
          <w:spacing w:val="2"/>
          <w:sz w:val="28"/>
          <w:szCs w:val="28"/>
          <w:lang w:eastAsia="ru-RU"/>
        </w:rPr>
        <w:t>присво</w:t>
      </w:r>
      <w:r>
        <w:rPr>
          <w:rFonts w:ascii="Times New Roman" w:eastAsia="Times New Roman" w:hAnsi="Times New Roman" w:cs="Times New Roman"/>
          <w:spacing w:val="2"/>
          <w:sz w:val="28"/>
          <w:szCs w:val="28"/>
          <w:lang w:eastAsia="ru-RU"/>
        </w:rPr>
        <w:t>енный объекту адресации адрес;</w:t>
      </w:r>
    </w:p>
    <w:p w:rsidR="002A32F6" w:rsidRDefault="002A32F6"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669AC" w:rsidRPr="00523551">
        <w:rPr>
          <w:rFonts w:ascii="Times New Roman" w:eastAsia="Times New Roman" w:hAnsi="Times New Roman" w:cs="Times New Roman"/>
          <w:spacing w:val="2"/>
          <w:sz w:val="28"/>
          <w:szCs w:val="28"/>
          <w:lang w:eastAsia="ru-RU"/>
        </w:rPr>
        <w:t>реквизиты и наименования документов, на основании которых принят</w:t>
      </w:r>
      <w:r>
        <w:rPr>
          <w:rFonts w:ascii="Times New Roman" w:eastAsia="Times New Roman" w:hAnsi="Times New Roman" w:cs="Times New Roman"/>
          <w:spacing w:val="2"/>
          <w:sz w:val="28"/>
          <w:szCs w:val="28"/>
          <w:lang w:eastAsia="ru-RU"/>
        </w:rPr>
        <w:t>о решение о присвоении адреса;</w:t>
      </w:r>
    </w:p>
    <w:p w:rsidR="002A32F6" w:rsidRDefault="002A32F6"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8669AC" w:rsidRPr="00523551">
        <w:rPr>
          <w:rFonts w:ascii="Times New Roman" w:eastAsia="Times New Roman" w:hAnsi="Times New Roman" w:cs="Times New Roman"/>
          <w:spacing w:val="2"/>
          <w:sz w:val="28"/>
          <w:szCs w:val="28"/>
          <w:lang w:eastAsia="ru-RU"/>
        </w:rPr>
        <w:t>описание мес</w:t>
      </w:r>
      <w:r>
        <w:rPr>
          <w:rFonts w:ascii="Times New Roman" w:eastAsia="Times New Roman" w:hAnsi="Times New Roman" w:cs="Times New Roman"/>
          <w:spacing w:val="2"/>
          <w:sz w:val="28"/>
          <w:szCs w:val="28"/>
          <w:lang w:eastAsia="ru-RU"/>
        </w:rPr>
        <w:t>тоположения объекта адресации;</w:t>
      </w:r>
    </w:p>
    <w:p w:rsidR="002A32F6" w:rsidRDefault="002A32F6"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669AC" w:rsidRPr="00523551">
        <w:rPr>
          <w:rFonts w:ascii="Times New Roman" w:eastAsia="Times New Roman" w:hAnsi="Times New Roman" w:cs="Times New Roman"/>
          <w:spacing w:val="2"/>
          <w:sz w:val="28"/>
          <w:szCs w:val="28"/>
          <w:lang w:eastAsia="ru-RU"/>
        </w:rPr>
        <w:t>кадастровые номера, адреса и сведения об объектах недвижимости, из которы</w:t>
      </w:r>
      <w:r>
        <w:rPr>
          <w:rFonts w:ascii="Times New Roman" w:eastAsia="Times New Roman" w:hAnsi="Times New Roman" w:cs="Times New Roman"/>
          <w:spacing w:val="2"/>
          <w:sz w:val="28"/>
          <w:szCs w:val="28"/>
          <w:lang w:eastAsia="ru-RU"/>
        </w:rPr>
        <w:t>х образуется объект адресации;</w:t>
      </w:r>
    </w:p>
    <w:p w:rsidR="002A32F6" w:rsidRDefault="002A32F6"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669AC" w:rsidRPr="00523551">
        <w:rPr>
          <w:rFonts w:ascii="Times New Roman" w:eastAsia="Times New Roman" w:hAnsi="Times New Roman" w:cs="Times New Roman"/>
          <w:spacing w:val="2"/>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008669AC" w:rsidRPr="00523551">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8669AC" w:rsidRPr="00523551">
        <w:rPr>
          <w:rFonts w:ascii="Times New Roman" w:eastAsia="Times New Roman" w:hAnsi="Times New Roman" w:cs="Times New Roman"/>
          <w:spacing w:val="2"/>
          <w:sz w:val="28"/>
          <w:szCs w:val="28"/>
          <w:lang w:eastAsia="ru-RU"/>
        </w:rPr>
        <w:t>другие необходимые сведения, определенные уполномоченным органом.</w:t>
      </w:r>
      <w:r w:rsidR="008669AC" w:rsidRPr="00523551">
        <w:rPr>
          <w:rFonts w:ascii="Times New Roman" w:eastAsia="Times New Roman" w:hAnsi="Times New Roman" w:cs="Times New Roman"/>
          <w:spacing w:val="2"/>
          <w:sz w:val="28"/>
          <w:szCs w:val="28"/>
          <w:lang w:eastAsia="ru-RU"/>
        </w:rPr>
        <w:br/>
        <w:t>В случае присвоения адреса поставленному на государственный кадастровый уче</w:t>
      </w:r>
      <w:r>
        <w:rPr>
          <w:rFonts w:ascii="Times New Roman" w:eastAsia="Times New Roman" w:hAnsi="Times New Roman" w:cs="Times New Roman"/>
          <w:spacing w:val="2"/>
          <w:sz w:val="28"/>
          <w:szCs w:val="28"/>
          <w:lang w:eastAsia="ru-RU"/>
        </w:rPr>
        <w:t>т объекту недвижимости в постановлении</w:t>
      </w:r>
      <w:r w:rsidR="008669AC" w:rsidRPr="00523551">
        <w:rPr>
          <w:rFonts w:ascii="Times New Roman" w:eastAsia="Times New Roman" w:hAnsi="Times New Roman" w:cs="Times New Roman"/>
          <w:spacing w:val="2"/>
          <w:sz w:val="28"/>
          <w:szCs w:val="28"/>
          <w:lang w:eastAsia="ru-RU"/>
        </w:rPr>
        <w:t xml:space="preserve"> уполномоченного органа о присвоении адреса объекту адресации указывается кадастровый номер объекта недвижимости, я</w:t>
      </w:r>
      <w:r>
        <w:rPr>
          <w:rFonts w:ascii="Times New Roman" w:eastAsia="Times New Roman" w:hAnsi="Times New Roman" w:cs="Times New Roman"/>
          <w:spacing w:val="2"/>
          <w:sz w:val="28"/>
          <w:szCs w:val="28"/>
          <w:lang w:eastAsia="ru-RU"/>
        </w:rPr>
        <w:t>вляющегося объектом адресации.</w:t>
      </w:r>
    </w:p>
    <w:p w:rsidR="002A32F6" w:rsidRDefault="002A32F6"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23. Постановление</w:t>
      </w:r>
      <w:r w:rsidR="008669AC" w:rsidRPr="00523551">
        <w:rPr>
          <w:rFonts w:ascii="Times New Roman" w:eastAsia="Times New Roman" w:hAnsi="Times New Roman" w:cs="Times New Roman"/>
          <w:spacing w:val="2"/>
          <w:sz w:val="28"/>
          <w:szCs w:val="28"/>
          <w:lang w:eastAsia="ru-RU"/>
        </w:rPr>
        <w:t xml:space="preserve"> уполномоченного органа об аннулировании адре</w:t>
      </w:r>
      <w:r>
        <w:rPr>
          <w:rFonts w:ascii="Times New Roman" w:eastAsia="Times New Roman" w:hAnsi="Times New Roman" w:cs="Times New Roman"/>
          <w:spacing w:val="2"/>
          <w:sz w:val="28"/>
          <w:szCs w:val="28"/>
          <w:lang w:eastAsia="ru-RU"/>
        </w:rPr>
        <w:t>са объекта адресации содержит:</w:t>
      </w:r>
    </w:p>
    <w:p w:rsidR="002A32F6" w:rsidRDefault="002A32F6"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8669AC" w:rsidRPr="00523551">
        <w:rPr>
          <w:rFonts w:ascii="Times New Roman" w:eastAsia="Times New Roman" w:hAnsi="Times New Roman" w:cs="Times New Roman"/>
          <w:spacing w:val="2"/>
          <w:sz w:val="28"/>
          <w:szCs w:val="28"/>
          <w:lang w:eastAsia="ru-RU"/>
        </w:rPr>
        <w:t>аннулир</w:t>
      </w:r>
      <w:r>
        <w:rPr>
          <w:rFonts w:ascii="Times New Roman" w:eastAsia="Times New Roman" w:hAnsi="Times New Roman" w:cs="Times New Roman"/>
          <w:spacing w:val="2"/>
          <w:sz w:val="28"/>
          <w:szCs w:val="28"/>
          <w:lang w:eastAsia="ru-RU"/>
        </w:rPr>
        <w:t>уемый адрес объекта адресации;</w:t>
      </w:r>
    </w:p>
    <w:p w:rsidR="002A32F6" w:rsidRDefault="002A32F6"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8669AC" w:rsidRPr="00523551">
        <w:rPr>
          <w:rFonts w:ascii="Times New Roman" w:eastAsia="Times New Roman" w:hAnsi="Times New Roman" w:cs="Times New Roman"/>
          <w:spacing w:val="2"/>
          <w:sz w:val="28"/>
          <w:szCs w:val="28"/>
          <w:lang w:eastAsia="ru-RU"/>
        </w:rPr>
        <w:t>уникальный номер аннулируемого адреса объекта адресации в гос</w:t>
      </w:r>
      <w:r>
        <w:rPr>
          <w:rFonts w:ascii="Times New Roman" w:eastAsia="Times New Roman" w:hAnsi="Times New Roman" w:cs="Times New Roman"/>
          <w:spacing w:val="2"/>
          <w:sz w:val="28"/>
          <w:szCs w:val="28"/>
          <w:lang w:eastAsia="ru-RU"/>
        </w:rPr>
        <w:t>ударственном адресном реестре;</w:t>
      </w:r>
    </w:p>
    <w:p w:rsidR="002A32F6" w:rsidRDefault="002A32F6"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8669AC" w:rsidRPr="00523551">
        <w:rPr>
          <w:rFonts w:ascii="Times New Roman" w:eastAsia="Times New Roman" w:hAnsi="Times New Roman" w:cs="Times New Roman"/>
          <w:spacing w:val="2"/>
          <w:sz w:val="28"/>
          <w:szCs w:val="28"/>
          <w:lang w:eastAsia="ru-RU"/>
        </w:rPr>
        <w:t>причину аннулиров</w:t>
      </w:r>
      <w:r>
        <w:rPr>
          <w:rFonts w:ascii="Times New Roman" w:eastAsia="Times New Roman" w:hAnsi="Times New Roman" w:cs="Times New Roman"/>
          <w:spacing w:val="2"/>
          <w:sz w:val="28"/>
          <w:szCs w:val="28"/>
          <w:lang w:eastAsia="ru-RU"/>
        </w:rPr>
        <w:t>ания адреса объекта адресации;</w:t>
      </w:r>
    </w:p>
    <w:p w:rsidR="002A32F6" w:rsidRDefault="002A32F6"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8669AC" w:rsidRPr="00523551">
        <w:rPr>
          <w:rFonts w:ascii="Times New Roman" w:eastAsia="Times New Roman" w:hAnsi="Times New Roman" w:cs="Times New Roman"/>
          <w:spacing w:val="2"/>
          <w:sz w:val="28"/>
          <w:szCs w:val="28"/>
          <w:lang w:eastAsia="ru-RU"/>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w:t>
      </w:r>
      <w:r w:rsidR="008669AC" w:rsidRPr="00523551">
        <w:rPr>
          <w:rFonts w:ascii="Times New Roman" w:eastAsia="Times New Roman" w:hAnsi="Times New Roman" w:cs="Times New Roman"/>
          <w:spacing w:val="2"/>
          <w:sz w:val="28"/>
          <w:szCs w:val="28"/>
          <w:lang w:eastAsia="ru-RU"/>
        </w:rPr>
        <w:lastRenderedPageBreak/>
        <w:t xml:space="preserve">государственного кадастрового учета объекта недвижимости, </w:t>
      </w:r>
      <w:r>
        <w:rPr>
          <w:rFonts w:ascii="Times New Roman" w:eastAsia="Times New Roman" w:hAnsi="Times New Roman" w:cs="Times New Roman"/>
          <w:spacing w:val="2"/>
          <w:sz w:val="28"/>
          <w:szCs w:val="28"/>
          <w:lang w:eastAsia="ru-RU"/>
        </w:rPr>
        <w:t>являющегося объектом адресации;</w:t>
      </w:r>
    </w:p>
    <w:p w:rsidR="002A32F6" w:rsidRDefault="002A32F6"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669AC" w:rsidRPr="00523551">
        <w:rPr>
          <w:rFonts w:ascii="Times New Roman" w:eastAsia="Times New Roman" w:hAnsi="Times New Roman" w:cs="Times New Roman"/>
          <w:spacing w:val="2"/>
          <w:sz w:val="28"/>
          <w:szCs w:val="28"/>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roofErr w:type="gramStart"/>
      <w:r w:rsidR="008669AC" w:rsidRPr="00523551">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w:t>
      </w:r>
      <w:proofErr w:type="gramEnd"/>
      <w:r w:rsidR="008669AC" w:rsidRPr="00523551">
        <w:rPr>
          <w:rFonts w:ascii="Times New Roman" w:eastAsia="Times New Roman" w:hAnsi="Times New Roman" w:cs="Times New Roman"/>
          <w:spacing w:val="2"/>
          <w:sz w:val="28"/>
          <w:szCs w:val="28"/>
          <w:lang w:eastAsia="ru-RU"/>
        </w:rPr>
        <w:t xml:space="preserve">другие необходимые сведения, определенные </w:t>
      </w:r>
      <w:r>
        <w:rPr>
          <w:rFonts w:ascii="Times New Roman" w:eastAsia="Times New Roman" w:hAnsi="Times New Roman" w:cs="Times New Roman"/>
          <w:spacing w:val="2"/>
          <w:sz w:val="28"/>
          <w:szCs w:val="28"/>
          <w:lang w:eastAsia="ru-RU"/>
        </w:rPr>
        <w:t>уполномоченным органом.</w:t>
      </w:r>
      <w:r>
        <w:rPr>
          <w:rFonts w:ascii="Times New Roman" w:eastAsia="Times New Roman" w:hAnsi="Times New Roman" w:cs="Times New Roman"/>
          <w:spacing w:val="2"/>
          <w:sz w:val="28"/>
          <w:szCs w:val="28"/>
          <w:lang w:eastAsia="ru-RU"/>
        </w:rPr>
        <w:br/>
        <w:t>Постановление</w:t>
      </w:r>
      <w:r w:rsidR="008669AC" w:rsidRPr="00523551">
        <w:rPr>
          <w:rFonts w:ascii="Times New Roman" w:eastAsia="Times New Roman" w:hAnsi="Times New Roman" w:cs="Times New Roman"/>
          <w:spacing w:val="2"/>
          <w:sz w:val="28"/>
          <w:szCs w:val="28"/>
          <w:lang w:eastAsia="ru-RU"/>
        </w:rPr>
        <w:t xml:space="preserve"> об аннулировании адреса объекта адресации в случае присвоения объекту адресации нового адреса может быть по решению уполномоченн</w:t>
      </w:r>
      <w:r>
        <w:rPr>
          <w:rFonts w:ascii="Times New Roman" w:eastAsia="Times New Roman" w:hAnsi="Times New Roman" w:cs="Times New Roman"/>
          <w:spacing w:val="2"/>
          <w:sz w:val="28"/>
          <w:szCs w:val="28"/>
          <w:lang w:eastAsia="ru-RU"/>
        </w:rPr>
        <w:t>ого органа объединено с постановлением</w:t>
      </w:r>
      <w:r w:rsidR="008669AC" w:rsidRPr="00523551">
        <w:rPr>
          <w:rFonts w:ascii="Times New Roman" w:eastAsia="Times New Roman" w:hAnsi="Times New Roman" w:cs="Times New Roman"/>
          <w:spacing w:val="2"/>
          <w:sz w:val="28"/>
          <w:szCs w:val="28"/>
          <w:lang w:eastAsia="ru-RU"/>
        </w:rPr>
        <w:t xml:space="preserve"> о присвоении этому о</w:t>
      </w:r>
      <w:r>
        <w:rPr>
          <w:rFonts w:ascii="Times New Roman" w:eastAsia="Times New Roman" w:hAnsi="Times New Roman" w:cs="Times New Roman"/>
          <w:spacing w:val="2"/>
          <w:sz w:val="28"/>
          <w:szCs w:val="28"/>
          <w:lang w:eastAsia="ru-RU"/>
        </w:rPr>
        <w:t>бъекту адресации нового адреса.</w:t>
      </w:r>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24.</w:t>
      </w:r>
      <w:r w:rsidR="002A32F6">
        <w:rPr>
          <w:rFonts w:ascii="Times New Roman" w:eastAsia="Times New Roman" w:hAnsi="Times New Roman" w:cs="Times New Roman"/>
          <w:spacing w:val="2"/>
          <w:sz w:val="28"/>
          <w:szCs w:val="28"/>
          <w:lang w:eastAsia="ru-RU"/>
        </w:rPr>
        <w:t xml:space="preserve"> Постановления</w:t>
      </w:r>
      <w:r w:rsidRPr="00523551">
        <w:rPr>
          <w:rFonts w:ascii="Times New Roman" w:eastAsia="Times New Roman" w:hAnsi="Times New Roman" w:cs="Times New Roman"/>
          <w:spacing w:val="2"/>
          <w:sz w:val="28"/>
          <w:szCs w:val="28"/>
          <w:lang w:eastAsia="ru-RU"/>
        </w:rPr>
        <w:t xml:space="preserve">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r w:rsidRPr="00523551">
        <w:rPr>
          <w:rFonts w:ascii="Times New Roman" w:eastAsia="Times New Roman" w:hAnsi="Times New Roman" w:cs="Times New Roman"/>
          <w:spacing w:val="2"/>
          <w:sz w:val="28"/>
          <w:szCs w:val="28"/>
          <w:lang w:eastAsia="ru-RU"/>
        </w:rPr>
        <w:br/>
      </w:r>
      <w:r w:rsidR="0024153B">
        <w:rPr>
          <w:rFonts w:ascii="Times New Roman" w:eastAsia="Times New Roman" w:hAnsi="Times New Roman" w:cs="Times New Roman"/>
          <w:spacing w:val="2"/>
          <w:sz w:val="28"/>
          <w:szCs w:val="28"/>
          <w:lang w:eastAsia="ru-RU"/>
        </w:rPr>
        <w:t>25. Постановление</w:t>
      </w:r>
      <w:r w:rsidRPr="00523551">
        <w:rPr>
          <w:rFonts w:ascii="Times New Roman" w:eastAsia="Times New Roman" w:hAnsi="Times New Roman" w:cs="Times New Roman"/>
          <w:spacing w:val="2"/>
          <w:sz w:val="28"/>
          <w:szCs w:val="28"/>
          <w:lang w:eastAsia="ru-RU"/>
        </w:rPr>
        <w:t xml:space="preserve">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w:t>
      </w:r>
      <w:r w:rsidR="0024153B">
        <w:rPr>
          <w:rFonts w:ascii="Times New Roman" w:eastAsia="Times New Roman" w:hAnsi="Times New Roman" w:cs="Times New Roman"/>
          <w:spacing w:val="2"/>
          <w:sz w:val="28"/>
          <w:szCs w:val="28"/>
          <w:lang w:eastAsia="ru-RU"/>
        </w:rPr>
        <w:t>й со дня принятия такого постановления</w:t>
      </w:r>
      <w:r w:rsidRPr="00523551">
        <w:rPr>
          <w:rFonts w:ascii="Times New Roman" w:eastAsia="Times New Roman" w:hAnsi="Times New Roman" w:cs="Times New Roman"/>
          <w:spacing w:val="2"/>
          <w:sz w:val="28"/>
          <w:szCs w:val="28"/>
          <w:lang w:eastAsia="ru-RU"/>
        </w:rPr>
        <w:t>.</w:t>
      </w:r>
      <w:r w:rsidRPr="00523551">
        <w:rPr>
          <w:rFonts w:ascii="Times New Roman" w:eastAsia="Times New Roman" w:hAnsi="Times New Roman" w:cs="Times New Roman"/>
          <w:spacing w:val="2"/>
          <w:sz w:val="28"/>
          <w:szCs w:val="28"/>
          <w:lang w:eastAsia="ru-RU"/>
        </w:rPr>
        <w:br/>
      </w:r>
      <w:proofErr w:type="gramStart"/>
      <w:r w:rsidR="0024153B">
        <w:rPr>
          <w:rFonts w:ascii="Times New Roman" w:eastAsia="Times New Roman" w:hAnsi="Times New Roman" w:cs="Times New Roman"/>
          <w:spacing w:val="2"/>
          <w:sz w:val="28"/>
          <w:szCs w:val="28"/>
          <w:lang w:eastAsia="ru-RU"/>
        </w:rPr>
        <w:t>Принятие постановления</w:t>
      </w:r>
      <w:r w:rsidRPr="00523551">
        <w:rPr>
          <w:rFonts w:ascii="Times New Roman" w:eastAsia="Times New Roman" w:hAnsi="Times New Roman" w:cs="Times New Roman"/>
          <w:spacing w:val="2"/>
          <w:sz w:val="28"/>
          <w:szCs w:val="28"/>
          <w:lang w:eastAsia="ru-RU"/>
        </w:rPr>
        <w:t xml:space="preserve">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r w:rsidRPr="00523551">
        <w:rPr>
          <w:rFonts w:ascii="Times New Roman" w:eastAsia="Times New Roman" w:hAnsi="Times New Roman" w:cs="Times New Roman"/>
          <w:spacing w:val="2"/>
          <w:sz w:val="28"/>
          <w:szCs w:val="28"/>
          <w:lang w:eastAsia="ru-RU"/>
        </w:rPr>
        <w:br/>
      </w:r>
      <w:r w:rsidR="0024153B">
        <w:rPr>
          <w:rFonts w:ascii="Times New Roman" w:eastAsia="Times New Roman" w:hAnsi="Times New Roman" w:cs="Times New Roman"/>
          <w:spacing w:val="2"/>
          <w:sz w:val="28"/>
          <w:szCs w:val="28"/>
          <w:lang w:eastAsia="ru-RU"/>
        </w:rPr>
        <w:t xml:space="preserve">25.1.Постановление </w:t>
      </w:r>
      <w:r w:rsidRPr="00523551">
        <w:rPr>
          <w:rFonts w:ascii="Times New Roman" w:eastAsia="Times New Roman" w:hAnsi="Times New Roman" w:cs="Times New Roman"/>
          <w:spacing w:val="2"/>
          <w:sz w:val="28"/>
          <w:szCs w:val="28"/>
          <w:lang w:eastAsia="ru-RU"/>
        </w:rPr>
        <w:t>о присвоении объекту адресации, являющемуся образуемым объектом недви</w:t>
      </w:r>
      <w:r w:rsidR="0024153B">
        <w:rPr>
          <w:rFonts w:ascii="Times New Roman" w:eastAsia="Times New Roman" w:hAnsi="Times New Roman" w:cs="Times New Roman"/>
          <w:spacing w:val="2"/>
          <w:sz w:val="28"/>
          <w:szCs w:val="28"/>
          <w:lang w:eastAsia="ru-RU"/>
        </w:rPr>
        <w:t>жимости, адреса, а также постановление</w:t>
      </w:r>
      <w:r w:rsidRPr="00523551">
        <w:rPr>
          <w:rFonts w:ascii="Times New Roman" w:eastAsia="Times New Roman" w:hAnsi="Times New Roman" w:cs="Times New Roman"/>
          <w:spacing w:val="2"/>
          <w:sz w:val="28"/>
          <w:szCs w:val="28"/>
          <w:lang w:eastAsia="ru-RU"/>
        </w:rPr>
        <w:t xml:space="preserve">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w:t>
      </w:r>
      <w:proofErr w:type="gramEnd"/>
      <w:r w:rsidRPr="00523551">
        <w:rPr>
          <w:rFonts w:ascii="Times New Roman" w:eastAsia="Times New Roman" w:hAnsi="Times New Roman" w:cs="Times New Roman"/>
          <w:spacing w:val="2"/>
          <w:sz w:val="28"/>
          <w:szCs w:val="28"/>
          <w:lang w:eastAsia="ru-RU"/>
        </w:rPr>
        <w:t xml:space="preserve"> </w:t>
      </w:r>
      <w:proofErr w:type="gramStart"/>
      <w:r w:rsidRPr="00523551">
        <w:rPr>
          <w:rFonts w:ascii="Times New Roman" w:eastAsia="Times New Roman" w:hAnsi="Times New Roman" w:cs="Times New Roman"/>
          <w:spacing w:val="2"/>
          <w:sz w:val="28"/>
          <w:szCs w:val="28"/>
          <w:lang w:eastAsia="ru-RU"/>
        </w:rPr>
        <w:t>настоящих Правил, в случаях, указанных в абзаце третьем подпункта "а", абзаце третьем подпункта "б", абзацах втором и третьем подпункта "в" и подпункте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w:t>
      </w:r>
      <w:proofErr w:type="gramEnd"/>
      <w:r w:rsidRPr="00523551">
        <w:rPr>
          <w:rFonts w:ascii="Times New Roman" w:eastAsia="Times New Roman" w:hAnsi="Times New Roman" w:cs="Times New Roman"/>
          <w:spacing w:val="2"/>
          <w:sz w:val="28"/>
          <w:szCs w:val="28"/>
          <w:lang w:eastAsia="ru-RU"/>
        </w:rPr>
        <w:t xml:space="preserve"> в соответствии с </w:t>
      </w:r>
      <w:hyperlink r:id="rId19" w:history="1">
        <w:r w:rsidRPr="00523551">
          <w:rPr>
            <w:rFonts w:ascii="Times New Roman" w:eastAsia="Times New Roman" w:hAnsi="Times New Roman" w:cs="Times New Roman"/>
            <w:spacing w:val="2"/>
            <w:sz w:val="28"/>
            <w:szCs w:val="28"/>
            <w:u w:val="single"/>
            <w:lang w:eastAsia="ru-RU"/>
          </w:rPr>
          <w:t>Федеральным законом "О государственной регистрации недвижимости".</w:t>
        </w:r>
      </w:hyperlink>
    </w:p>
    <w:p w:rsidR="006B348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r w:rsidRPr="00523551">
        <w:rPr>
          <w:rFonts w:ascii="Times New Roman" w:eastAsia="Times New Roman" w:hAnsi="Times New Roman" w:cs="Times New Roman"/>
          <w:spacing w:val="2"/>
          <w:sz w:val="28"/>
          <w:szCs w:val="28"/>
          <w:lang w:eastAsia="ru-RU"/>
        </w:rPr>
        <w:b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r w:rsidRPr="00523551">
        <w:rPr>
          <w:rFonts w:ascii="Times New Roman" w:eastAsia="Times New Roman" w:hAnsi="Times New Roman" w:cs="Times New Roman"/>
          <w:spacing w:val="2"/>
          <w:sz w:val="28"/>
          <w:szCs w:val="28"/>
          <w:lang w:eastAsia="ru-RU"/>
        </w:rPr>
        <w:br/>
        <w:t>а</w:t>
      </w:r>
      <w:r w:rsidR="006B3486">
        <w:rPr>
          <w:rFonts w:ascii="Times New Roman" w:eastAsia="Times New Roman" w:hAnsi="Times New Roman" w:cs="Times New Roman"/>
          <w:spacing w:val="2"/>
          <w:sz w:val="28"/>
          <w:szCs w:val="28"/>
          <w:lang w:eastAsia="ru-RU"/>
        </w:rPr>
        <w:t>) право хозяйственного ведения;</w:t>
      </w:r>
    </w:p>
    <w:p w:rsidR="006B348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б)</w:t>
      </w:r>
      <w:r w:rsidR="006B3486">
        <w:rPr>
          <w:rFonts w:ascii="Times New Roman" w:eastAsia="Times New Roman" w:hAnsi="Times New Roman" w:cs="Times New Roman"/>
          <w:spacing w:val="2"/>
          <w:sz w:val="28"/>
          <w:szCs w:val="28"/>
          <w:lang w:eastAsia="ru-RU"/>
        </w:rPr>
        <w:t xml:space="preserve"> право оперативного управления;</w:t>
      </w:r>
    </w:p>
    <w:p w:rsidR="006B348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в) право по</w:t>
      </w:r>
      <w:r w:rsidR="006B3486">
        <w:rPr>
          <w:rFonts w:ascii="Times New Roman" w:eastAsia="Times New Roman" w:hAnsi="Times New Roman" w:cs="Times New Roman"/>
          <w:spacing w:val="2"/>
          <w:sz w:val="28"/>
          <w:szCs w:val="28"/>
          <w:lang w:eastAsia="ru-RU"/>
        </w:rPr>
        <w:t>жизненно наследуемого владения;</w:t>
      </w:r>
    </w:p>
    <w:p w:rsidR="006B348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г) право постоян</w:t>
      </w:r>
      <w:r w:rsidR="006B3486">
        <w:rPr>
          <w:rFonts w:ascii="Times New Roman" w:eastAsia="Times New Roman" w:hAnsi="Times New Roman" w:cs="Times New Roman"/>
          <w:spacing w:val="2"/>
          <w:sz w:val="28"/>
          <w:szCs w:val="28"/>
          <w:lang w:eastAsia="ru-RU"/>
        </w:rPr>
        <w:t>ного (бессрочного) пользования.</w:t>
      </w:r>
    </w:p>
    <w:p w:rsidR="006B348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lastRenderedPageBreak/>
        <w:t xml:space="preserve">28. Заявление составляется лицами, указанными в пункте 27 настоящих Правил (далее - заявитель), по форме, устанавливаемой Министерством </w:t>
      </w:r>
      <w:r w:rsidR="006B3486">
        <w:rPr>
          <w:rFonts w:ascii="Times New Roman" w:eastAsia="Times New Roman" w:hAnsi="Times New Roman" w:cs="Times New Roman"/>
          <w:spacing w:val="2"/>
          <w:sz w:val="28"/>
          <w:szCs w:val="28"/>
          <w:lang w:eastAsia="ru-RU"/>
        </w:rPr>
        <w:t>финансов Российской Федерации. </w:t>
      </w:r>
    </w:p>
    <w:p w:rsidR="006B348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29. </w:t>
      </w:r>
      <w:proofErr w:type="gramStart"/>
      <w:r w:rsidRPr="00523551">
        <w:rPr>
          <w:rFonts w:ascii="Times New Roman" w:eastAsia="Times New Roman" w:hAnsi="Times New Roman" w:cs="Times New Roman"/>
          <w:spacing w:val="2"/>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w:t>
      </w:r>
      <w:r w:rsidR="006B3486">
        <w:rPr>
          <w:rFonts w:ascii="Times New Roman" w:eastAsia="Times New Roman" w:hAnsi="Times New Roman" w:cs="Times New Roman"/>
          <w:spacing w:val="2"/>
          <w:sz w:val="28"/>
          <w:szCs w:val="28"/>
          <w:lang w:eastAsia="ru-RU"/>
        </w:rPr>
        <w:t>ее - представитель заявителя).</w:t>
      </w:r>
      <w:proofErr w:type="gramEnd"/>
    </w:p>
    <w:p w:rsidR="009B5EFE"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r w:rsidRPr="00523551">
        <w:rPr>
          <w:rFonts w:ascii="Times New Roman" w:eastAsia="Times New Roman" w:hAnsi="Times New Roman" w:cs="Times New Roman"/>
          <w:spacing w:val="2"/>
          <w:sz w:val="28"/>
          <w:szCs w:val="28"/>
          <w:lang w:eastAsia="ru-RU"/>
        </w:rPr>
        <w:b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w:t>
      </w:r>
      <w:r w:rsidR="006B3486">
        <w:rPr>
          <w:rFonts w:ascii="Times New Roman" w:eastAsia="Times New Roman" w:hAnsi="Times New Roman" w:cs="Times New Roman"/>
          <w:spacing w:val="2"/>
          <w:sz w:val="28"/>
          <w:szCs w:val="28"/>
          <w:lang w:eastAsia="ru-RU"/>
        </w:rPr>
        <w:t>ания членов такого товарищества</w:t>
      </w:r>
      <w:r w:rsidR="009B5EFE">
        <w:rPr>
          <w:rFonts w:ascii="Times New Roman" w:eastAsia="Times New Roman" w:hAnsi="Times New Roman" w:cs="Times New Roman"/>
          <w:spacing w:val="2"/>
          <w:sz w:val="28"/>
          <w:szCs w:val="28"/>
          <w:lang w:eastAsia="ru-RU"/>
        </w:rPr>
        <w:t>.</w:t>
      </w:r>
    </w:p>
    <w:p w:rsidR="009B5EFE"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От имени лица, указанного в пункте 27 настоящих Правил, вправе обратиться кадастровый инженер, выполняющий на основании документа, предусмотренного </w:t>
      </w:r>
      <w:hyperlink r:id="rId20" w:history="1">
        <w:r w:rsidRPr="00523551">
          <w:rPr>
            <w:rFonts w:ascii="Times New Roman" w:eastAsia="Times New Roman" w:hAnsi="Times New Roman" w:cs="Times New Roman"/>
            <w:spacing w:val="2"/>
            <w:sz w:val="28"/>
            <w:szCs w:val="28"/>
            <w:u w:val="single"/>
            <w:lang w:eastAsia="ru-RU"/>
          </w:rPr>
          <w:t>статьей 35</w:t>
        </w:r>
      </w:hyperlink>
      <w:r w:rsidRPr="00523551">
        <w:rPr>
          <w:rFonts w:ascii="Times New Roman" w:eastAsia="Times New Roman" w:hAnsi="Times New Roman" w:cs="Times New Roman"/>
          <w:spacing w:val="2"/>
          <w:sz w:val="28"/>
          <w:szCs w:val="28"/>
          <w:lang w:eastAsia="ru-RU"/>
        </w:rPr>
        <w:t> или </w:t>
      </w:r>
      <w:hyperlink r:id="rId21" w:history="1">
        <w:r w:rsidRPr="00523551">
          <w:rPr>
            <w:rFonts w:ascii="Times New Roman" w:eastAsia="Times New Roman" w:hAnsi="Times New Roman" w:cs="Times New Roman"/>
            <w:spacing w:val="2"/>
            <w:sz w:val="28"/>
            <w:szCs w:val="28"/>
            <w:u w:val="single"/>
            <w:lang w:eastAsia="ru-RU"/>
          </w:rPr>
          <w:t>статьей 42_3 Федерального закона "О кадастровой деятельности"</w:t>
        </w:r>
      </w:hyperlink>
      <w:r w:rsidRPr="00523551">
        <w:rPr>
          <w:rFonts w:ascii="Times New Roman" w:eastAsia="Times New Roman" w:hAnsi="Times New Roman" w:cs="Times New Roman"/>
          <w:spacing w:val="2"/>
          <w:sz w:val="28"/>
          <w:szCs w:val="28"/>
          <w:lang w:eastAsia="ru-RU"/>
        </w:rPr>
        <w:t>, кадастровые работы или комплексные кадастровые работы в отношении соответствующего объекта недвижимости, являющегося объектом адресации.</w:t>
      </w:r>
      <w:r w:rsidRPr="00523551">
        <w:rPr>
          <w:rFonts w:ascii="Times New Roman" w:eastAsia="Times New Roman" w:hAnsi="Times New Roman" w:cs="Times New Roman"/>
          <w:spacing w:val="2"/>
          <w:sz w:val="28"/>
          <w:szCs w:val="28"/>
          <w:lang w:eastAsia="ru-RU"/>
        </w:rPr>
        <w:b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r w:rsidRPr="00523551">
        <w:rPr>
          <w:rFonts w:ascii="Times New Roman" w:eastAsia="Times New Roman" w:hAnsi="Times New Roman" w:cs="Times New Roman"/>
          <w:spacing w:val="2"/>
          <w:sz w:val="28"/>
          <w:szCs w:val="28"/>
          <w:lang w:eastAsia="ru-RU"/>
        </w:rPr>
        <w:br/>
        <w:t xml:space="preserve">31. </w:t>
      </w:r>
      <w:proofErr w:type="gramStart"/>
      <w:r w:rsidRPr="00523551">
        <w:rPr>
          <w:rFonts w:ascii="Times New Roman" w:eastAsia="Times New Roman" w:hAnsi="Times New Roman" w:cs="Times New Roman"/>
          <w:spacing w:val="2"/>
          <w:sz w:val="28"/>
          <w:szCs w:val="28"/>
          <w:lang w:eastAsia="ru-RU"/>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523551">
        <w:rPr>
          <w:rFonts w:ascii="Times New Roman" w:eastAsia="Times New Roman" w:hAnsi="Times New Roman" w:cs="Times New Roman"/>
          <w:spacing w:val="2"/>
          <w:sz w:val="28"/>
          <w:szCs w:val="28"/>
          <w:lang w:eastAsia="ru-RU"/>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r w:rsidRPr="00523551">
        <w:rPr>
          <w:rFonts w:ascii="Times New Roman" w:eastAsia="Times New Roman" w:hAnsi="Times New Roman" w:cs="Times New Roman"/>
          <w:spacing w:val="2"/>
          <w:sz w:val="28"/>
          <w:szCs w:val="28"/>
          <w:lang w:eastAsia="ru-RU"/>
        </w:rPr>
        <w:b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w:t>
      </w:r>
      <w:r w:rsidR="009B5EFE">
        <w:rPr>
          <w:rFonts w:ascii="Times New Roman" w:eastAsia="Times New Roman" w:hAnsi="Times New Roman" w:cs="Times New Roman"/>
          <w:spacing w:val="2"/>
          <w:sz w:val="28"/>
          <w:szCs w:val="28"/>
          <w:lang w:eastAsia="ru-RU"/>
        </w:rPr>
        <w:t>о соглашение о взаимодействии.</w:t>
      </w:r>
    </w:p>
    <w:p w:rsidR="009B5EFE"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lastRenderedPageBreak/>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w:t>
      </w:r>
      <w:r w:rsidR="009B5EFE">
        <w:rPr>
          <w:rFonts w:ascii="Times New Roman" w:eastAsia="Times New Roman" w:hAnsi="Times New Roman" w:cs="Times New Roman"/>
          <w:spacing w:val="2"/>
          <w:sz w:val="28"/>
          <w:szCs w:val="28"/>
          <w:lang w:eastAsia="ru-RU"/>
        </w:rPr>
        <w:t>муникационной сети "Интернет".</w:t>
      </w:r>
    </w:p>
    <w:p w:rsidR="009B5EFE"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Заявление представляется в уполномоченный орган или многофункциональный центр по месту нахождения объекта адресации.</w:t>
      </w:r>
      <w:r w:rsidRPr="00523551">
        <w:rPr>
          <w:rFonts w:ascii="Times New Roman" w:eastAsia="Times New Roman" w:hAnsi="Times New Roman" w:cs="Times New Roman"/>
          <w:spacing w:val="2"/>
          <w:sz w:val="28"/>
          <w:szCs w:val="28"/>
          <w:lang w:eastAsia="ru-RU"/>
        </w:rPr>
        <w:br/>
        <w:t>32. Заявление подписывается заявителем либо представителем заявителя.</w:t>
      </w:r>
      <w:r w:rsidRPr="00523551">
        <w:rPr>
          <w:rFonts w:ascii="Times New Roman" w:eastAsia="Times New Roman" w:hAnsi="Times New Roman" w:cs="Times New Roman"/>
          <w:spacing w:val="2"/>
          <w:sz w:val="28"/>
          <w:szCs w:val="28"/>
          <w:lang w:eastAsia="ru-RU"/>
        </w:rPr>
        <w:b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523551">
        <w:rPr>
          <w:rFonts w:ascii="Times New Roman" w:eastAsia="Times New Roman" w:hAnsi="Times New Roman" w:cs="Times New Roman"/>
          <w:spacing w:val="2"/>
          <w:sz w:val="28"/>
          <w:szCs w:val="28"/>
          <w:lang w:eastAsia="ru-RU"/>
        </w:rPr>
        <w:br/>
        <w:t>При представлении заявления кадастровым инженером к такому заявлению прилагается копия документа, предусмотренного </w:t>
      </w:r>
      <w:hyperlink r:id="rId22" w:history="1">
        <w:r w:rsidRPr="00523551">
          <w:rPr>
            <w:rFonts w:ascii="Times New Roman" w:eastAsia="Times New Roman" w:hAnsi="Times New Roman" w:cs="Times New Roman"/>
            <w:spacing w:val="2"/>
            <w:sz w:val="28"/>
            <w:szCs w:val="28"/>
            <w:u w:val="single"/>
            <w:lang w:eastAsia="ru-RU"/>
          </w:rPr>
          <w:t>статьей 35</w:t>
        </w:r>
      </w:hyperlink>
      <w:r w:rsidRPr="00523551">
        <w:rPr>
          <w:rFonts w:ascii="Times New Roman" w:eastAsia="Times New Roman" w:hAnsi="Times New Roman" w:cs="Times New Roman"/>
          <w:spacing w:val="2"/>
          <w:sz w:val="28"/>
          <w:szCs w:val="28"/>
          <w:lang w:eastAsia="ru-RU"/>
        </w:rPr>
        <w:t> или </w:t>
      </w:r>
      <w:hyperlink r:id="rId23" w:history="1">
        <w:r w:rsidR="009B5EFE">
          <w:rPr>
            <w:rFonts w:ascii="Times New Roman" w:eastAsia="Times New Roman" w:hAnsi="Times New Roman" w:cs="Times New Roman"/>
            <w:spacing w:val="2"/>
            <w:sz w:val="28"/>
            <w:szCs w:val="28"/>
            <w:u w:val="single"/>
            <w:lang w:eastAsia="ru-RU"/>
          </w:rPr>
          <w:t>статьей 42.</w:t>
        </w:r>
        <w:r w:rsidRPr="00523551">
          <w:rPr>
            <w:rFonts w:ascii="Times New Roman" w:eastAsia="Times New Roman" w:hAnsi="Times New Roman" w:cs="Times New Roman"/>
            <w:spacing w:val="2"/>
            <w:sz w:val="28"/>
            <w:szCs w:val="28"/>
            <w:u w:val="single"/>
            <w:lang w:eastAsia="ru-RU"/>
          </w:rPr>
          <w:t>3 Федерального закона "О кадастровой деятельности"</w:t>
        </w:r>
      </w:hyperlink>
      <w:r w:rsidRPr="00523551">
        <w:rPr>
          <w:rFonts w:ascii="Times New Roman" w:eastAsia="Times New Roman" w:hAnsi="Times New Roman" w:cs="Times New Roman"/>
          <w:spacing w:val="2"/>
          <w:sz w:val="28"/>
          <w:szCs w:val="28"/>
          <w:lang w:eastAsia="ru-RU"/>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w:t>
      </w:r>
      <w:r w:rsidR="009B5EFE">
        <w:rPr>
          <w:rFonts w:ascii="Times New Roman" w:eastAsia="Times New Roman" w:hAnsi="Times New Roman" w:cs="Times New Roman"/>
          <w:spacing w:val="2"/>
          <w:sz w:val="28"/>
          <w:szCs w:val="28"/>
          <w:lang w:eastAsia="ru-RU"/>
        </w:rPr>
        <w:t>егося объектом адресации.</w:t>
      </w:r>
    </w:p>
    <w:p w:rsidR="0059467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523551">
        <w:rPr>
          <w:rFonts w:ascii="Times New Roman" w:eastAsia="Times New Roman" w:hAnsi="Times New Roman" w:cs="Times New Roman"/>
          <w:spacing w:val="2"/>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4" w:history="1">
        <w:r w:rsidRPr="00523551">
          <w:rPr>
            <w:rFonts w:ascii="Times New Roman" w:eastAsia="Times New Roman" w:hAnsi="Times New Roman" w:cs="Times New Roman"/>
            <w:spacing w:val="2"/>
            <w:sz w:val="28"/>
            <w:szCs w:val="28"/>
            <w:u w:val="single"/>
            <w:lang w:eastAsia="ru-RU"/>
          </w:rPr>
          <w:t>частью 2 статьи 21_1 Федерального закона "Об организации предоставления государственных и муниципальных услуг"</w:t>
        </w:r>
      </w:hyperlink>
      <w:r w:rsidRPr="00523551">
        <w:rPr>
          <w:rFonts w:ascii="Times New Roman" w:eastAsia="Times New Roman" w:hAnsi="Times New Roman" w:cs="Times New Roman"/>
          <w:spacing w:val="2"/>
          <w:sz w:val="28"/>
          <w:szCs w:val="28"/>
          <w:lang w:eastAsia="ru-RU"/>
        </w:rPr>
        <w:t>.</w:t>
      </w:r>
      <w:r w:rsidRPr="00523551">
        <w:rPr>
          <w:rFonts w:ascii="Times New Roman" w:eastAsia="Times New Roman" w:hAnsi="Times New Roman" w:cs="Times New Roman"/>
          <w:spacing w:val="2"/>
          <w:sz w:val="28"/>
          <w:szCs w:val="28"/>
          <w:lang w:eastAsia="ru-RU"/>
        </w:rPr>
        <w:b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w:t>
      </w:r>
      <w:proofErr w:type="gramEnd"/>
      <w:r w:rsidRPr="00523551">
        <w:rPr>
          <w:rFonts w:ascii="Times New Roman" w:eastAsia="Times New Roman" w:hAnsi="Times New Roman" w:cs="Times New Roman"/>
          <w:spacing w:val="2"/>
          <w:sz w:val="28"/>
          <w:szCs w:val="28"/>
          <w:lang w:eastAsia="ru-RU"/>
        </w:rPr>
        <w:t xml:space="preserve"> усиленной квалифицированной электронной подписи (в случае, если представитель заявителя действует на основании доверенности).</w:t>
      </w:r>
      <w:r w:rsidRPr="00523551">
        <w:rPr>
          <w:rFonts w:ascii="Times New Roman" w:eastAsia="Times New Roman" w:hAnsi="Times New Roman" w:cs="Times New Roman"/>
          <w:spacing w:val="2"/>
          <w:sz w:val="28"/>
          <w:szCs w:val="28"/>
          <w:lang w:eastAsia="ru-RU"/>
        </w:rPr>
        <w:b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3551">
        <w:rPr>
          <w:rFonts w:ascii="Times New Roman" w:eastAsia="Times New Roman" w:hAnsi="Times New Roman" w:cs="Times New Roman"/>
          <w:spacing w:val="2"/>
          <w:sz w:val="28"/>
          <w:szCs w:val="28"/>
          <w:lang w:eastAsia="ru-RU"/>
        </w:rPr>
        <w:br/>
      </w:r>
      <w:proofErr w:type="gramStart"/>
      <w:r w:rsidRPr="00523551">
        <w:rPr>
          <w:rFonts w:ascii="Times New Roman" w:eastAsia="Times New Roman" w:hAnsi="Times New Roman" w:cs="Times New Roman"/>
          <w:spacing w:val="2"/>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w:t>
      </w:r>
      <w:r w:rsidR="00594676">
        <w:rPr>
          <w:rFonts w:ascii="Times New Roman" w:eastAsia="Times New Roman" w:hAnsi="Times New Roman" w:cs="Times New Roman"/>
          <w:spacing w:val="2"/>
          <w:sz w:val="28"/>
          <w:szCs w:val="28"/>
          <w:lang w:eastAsia="ru-RU"/>
        </w:rPr>
        <w:t>дителя этого юридического лица.</w:t>
      </w:r>
      <w:proofErr w:type="gramEnd"/>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34. К документам, на основании которых уполномоченными органами принимаются решения, предусмотренные пунктом 20 настоящих Правил, относятся</w:t>
      </w:r>
      <w:proofErr w:type="gramStart"/>
      <w:r w:rsidRPr="00523551">
        <w:rPr>
          <w:rFonts w:ascii="Times New Roman" w:eastAsia="Times New Roman" w:hAnsi="Times New Roman" w:cs="Times New Roman"/>
          <w:spacing w:val="2"/>
          <w:sz w:val="28"/>
          <w:szCs w:val="28"/>
          <w:lang w:eastAsia="ru-RU"/>
        </w:rPr>
        <w:t>:.</w:t>
      </w:r>
      <w:r w:rsidRPr="00523551">
        <w:rPr>
          <w:rFonts w:ascii="Times New Roman" w:eastAsia="Times New Roman" w:hAnsi="Times New Roman" w:cs="Times New Roman"/>
          <w:spacing w:val="2"/>
          <w:sz w:val="28"/>
          <w:szCs w:val="28"/>
          <w:lang w:eastAsia="ru-RU"/>
        </w:rPr>
        <w:br/>
      </w:r>
      <w:proofErr w:type="gramEnd"/>
    </w:p>
    <w:p w:rsidR="0059467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lastRenderedPageBreak/>
        <w:t xml:space="preserve">а) правоустанавливающие и (или) </w:t>
      </w:r>
      <w:proofErr w:type="spellStart"/>
      <w:r w:rsidRPr="00523551">
        <w:rPr>
          <w:rFonts w:ascii="Times New Roman" w:eastAsia="Times New Roman" w:hAnsi="Times New Roman" w:cs="Times New Roman"/>
          <w:spacing w:val="2"/>
          <w:sz w:val="28"/>
          <w:szCs w:val="28"/>
          <w:lang w:eastAsia="ru-RU"/>
        </w:rPr>
        <w:t>правоудостоверяющие</w:t>
      </w:r>
      <w:proofErr w:type="spellEnd"/>
      <w:r w:rsidRPr="00523551">
        <w:rPr>
          <w:rFonts w:ascii="Times New Roman" w:eastAsia="Times New Roman" w:hAnsi="Times New Roman" w:cs="Times New Roman"/>
          <w:spacing w:val="2"/>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5" w:history="1">
        <w:r w:rsidRPr="00523551">
          <w:rPr>
            <w:rFonts w:ascii="Times New Roman" w:eastAsia="Times New Roman" w:hAnsi="Times New Roman" w:cs="Times New Roman"/>
            <w:spacing w:val="2"/>
            <w:sz w:val="28"/>
            <w:szCs w:val="28"/>
            <w:u w:val="single"/>
            <w:lang w:eastAsia="ru-RU"/>
          </w:rPr>
          <w:t>Градостроительным кодексом Российской Федерации</w:t>
        </w:r>
      </w:hyperlink>
      <w:r w:rsidRPr="00523551">
        <w:rPr>
          <w:rFonts w:ascii="Times New Roman" w:eastAsia="Times New Roman" w:hAnsi="Times New Roman" w:cs="Times New Roman"/>
          <w:spacing w:val="2"/>
          <w:sz w:val="28"/>
          <w:szCs w:val="28"/>
          <w:lang w:eastAsia="ru-RU"/>
        </w:rPr>
        <w:t xml:space="preserve"> для </w:t>
      </w:r>
      <w:proofErr w:type="gramStart"/>
      <w:r w:rsidRPr="00523551">
        <w:rPr>
          <w:rFonts w:ascii="Times New Roman" w:eastAsia="Times New Roman" w:hAnsi="Times New Roman" w:cs="Times New Roman"/>
          <w:spacing w:val="2"/>
          <w:sz w:val="28"/>
          <w:szCs w:val="28"/>
          <w:lang w:eastAsia="ru-RU"/>
        </w:rPr>
        <w:t>строительства</w:t>
      </w:r>
      <w:proofErr w:type="gramEnd"/>
      <w:r w:rsidRPr="00523551">
        <w:rPr>
          <w:rFonts w:ascii="Times New Roman" w:eastAsia="Times New Roman" w:hAnsi="Times New Roman" w:cs="Times New Roman"/>
          <w:spacing w:val="2"/>
          <w:sz w:val="28"/>
          <w:szCs w:val="28"/>
          <w:lang w:eastAsia="ru-RU"/>
        </w:rPr>
        <w:t xml:space="preserve"> которых получение разрешения на строительство не требуется, правоустанавливающие и (или) </w:t>
      </w:r>
      <w:proofErr w:type="spellStart"/>
      <w:r w:rsidRPr="00523551">
        <w:rPr>
          <w:rFonts w:ascii="Times New Roman" w:eastAsia="Times New Roman" w:hAnsi="Times New Roman" w:cs="Times New Roman"/>
          <w:spacing w:val="2"/>
          <w:sz w:val="28"/>
          <w:szCs w:val="28"/>
          <w:lang w:eastAsia="ru-RU"/>
        </w:rPr>
        <w:t>правоудостоверяющие</w:t>
      </w:r>
      <w:proofErr w:type="spellEnd"/>
      <w:r w:rsidRPr="00523551">
        <w:rPr>
          <w:rFonts w:ascii="Times New Roman" w:eastAsia="Times New Roman" w:hAnsi="Times New Roman" w:cs="Times New Roman"/>
          <w:spacing w:val="2"/>
          <w:sz w:val="28"/>
          <w:szCs w:val="28"/>
          <w:lang w:eastAsia="ru-RU"/>
        </w:rPr>
        <w:t xml:space="preserve"> документы на земельный участок, на котором расположены указанное здание (строение), сооружение);</w:t>
      </w:r>
    </w:p>
    <w:p w:rsidR="0059467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523551">
        <w:rPr>
          <w:rFonts w:ascii="Times New Roman" w:eastAsia="Times New Roman" w:hAnsi="Times New Roman" w:cs="Times New Roman"/>
          <w:spacing w:val="2"/>
          <w:sz w:val="28"/>
          <w:szCs w:val="28"/>
          <w:lang w:eastAsia="ru-RU"/>
        </w:rPr>
        <w:b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6" w:history="1">
        <w:r w:rsidRPr="00523551">
          <w:rPr>
            <w:rFonts w:ascii="Times New Roman" w:eastAsia="Times New Roman" w:hAnsi="Times New Roman" w:cs="Times New Roman"/>
            <w:spacing w:val="2"/>
            <w:sz w:val="28"/>
            <w:szCs w:val="28"/>
            <w:u w:val="single"/>
            <w:lang w:eastAsia="ru-RU"/>
          </w:rPr>
          <w:t>Градостроительным кодексом Российской Федерации</w:t>
        </w:r>
      </w:hyperlink>
      <w:r w:rsidRPr="00523551">
        <w:rPr>
          <w:rFonts w:ascii="Times New Roman" w:eastAsia="Times New Roman" w:hAnsi="Times New Roman" w:cs="Times New Roman"/>
          <w:spacing w:val="2"/>
          <w:sz w:val="28"/>
          <w:szCs w:val="28"/>
          <w:lang w:eastAsia="ru-RU"/>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9467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w:t>
      </w:r>
      <w:r w:rsidR="00594676">
        <w:rPr>
          <w:rFonts w:ascii="Times New Roman" w:eastAsia="Times New Roman" w:hAnsi="Times New Roman" w:cs="Times New Roman"/>
          <w:spacing w:val="2"/>
          <w:sz w:val="28"/>
          <w:szCs w:val="28"/>
          <w:lang w:eastAsia="ru-RU"/>
        </w:rPr>
        <w:t>ния земельному участку адреса);</w:t>
      </w:r>
    </w:p>
    <w:p w:rsidR="0059467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Pr="00523551">
        <w:rPr>
          <w:rFonts w:ascii="Times New Roman" w:eastAsia="Times New Roman" w:hAnsi="Times New Roman" w:cs="Times New Roman"/>
          <w:spacing w:val="2"/>
          <w:sz w:val="28"/>
          <w:szCs w:val="28"/>
          <w:lang w:eastAsia="ru-RU"/>
        </w:rPr>
        <w:b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sidR="00594676">
        <w:rPr>
          <w:rFonts w:ascii="Times New Roman" w:eastAsia="Times New Roman" w:hAnsi="Times New Roman" w:cs="Times New Roman"/>
          <w:spacing w:val="2"/>
          <w:sz w:val="28"/>
          <w:szCs w:val="28"/>
          <w:lang w:eastAsia="ru-RU"/>
        </w:rPr>
        <w:t>о помещения в жилое помещение);</w:t>
      </w:r>
    </w:p>
    <w:p w:rsidR="0059467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523551">
        <w:rPr>
          <w:rFonts w:ascii="Times New Roman" w:eastAsia="Times New Roman" w:hAnsi="Times New Roman" w:cs="Times New Roman"/>
          <w:spacing w:val="2"/>
          <w:sz w:val="28"/>
          <w:szCs w:val="28"/>
          <w:lang w:eastAsia="ru-RU"/>
        </w:rPr>
        <w:b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r w:rsidRPr="00523551">
        <w:rPr>
          <w:rFonts w:ascii="Times New Roman" w:eastAsia="Times New Roman" w:hAnsi="Times New Roman" w:cs="Times New Roman"/>
          <w:spacing w:val="2"/>
          <w:sz w:val="28"/>
          <w:szCs w:val="28"/>
          <w:lang w:eastAsia="ru-RU"/>
        </w:rPr>
        <w:b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w:t>
      </w:r>
      <w:r w:rsidR="00594676">
        <w:rPr>
          <w:rFonts w:ascii="Times New Roman" w:eastAsia="Times New Roman" w:hAnsi="Times New Roman" w:cs="Times New Roman"/>
          <w:spacing w:val="2"/>
          <w:sz w:val="28"/>
          <w:szCs w:val="28"/>
          <w:lang w:eastAsia="ru-RU"/>
        </w:rPr>
        <w:t>Правил.</w:t>
      </w:r>
      <w:r w:rsidRPr="00523551">
        <w:rPr>
          <w:rFonts w:ascii="Times New Roman" w:eastAsia="Times New Roman" w:hAnsi="Times New Roman" w:cs="Times New Roman"/>
          <w:spacing w:val="2"/>
          <w:sz w:val="28"/>
          <w:szCs w:val="28"/>
          <w:lang w:eastAsia="ru-RU"/>
        </w:rPr>
        <w:br/>
      </w:r>
      <w:r w:rsidR="00594676">
        <w:rPr>
          <w:rFonts w:ascii="Times New Roman" w:eastAsia="Times New Roman" w:hAnsi="Times New Roman" w:cs="Times New Roman"/>
          <w:spacing w:val="2"/>
          <w:sz w:val="28"/>
          <w:szCs w:val="28"/>
          <w:lang w:eastAsia="ru-RU"/>
        </w:rPr>
        <w:t>34.</w:t>
      </w:r>
      <w:r w:rsidRPr="00523551">
        <w:rPr>
          <w:rFonts w:ascii="Times New Roman" w:eastAsia="Times New Roman" w:hAnsi="Times New Roman" w:cs="Times New Roman"/>
          <w:spacing w:val="2"/>
          <w:sz w:val="28"/>
          <w:szCs w:val="28"/>
          <w:lang w:eastAsia="ru-RU"/>
        </w:rPr>
        <w:t xml:space="preserve">1. </w:t>
      </w:r>
      <w:proofErr w:type="gramStart"/>
      <w:r w:rsidRPr="00523551">
        <w:rPr>
          <w:rFonts w:ascii="Times New Roman" w:eastAsia="Times New Roman" w:hAnsi="Times New Roman" w:cs="Times New Roman"/>
          <w:spacing w:val="2"/>
          <w:sz w:val="28"/>
          <w:szCs w:val="28"/>
          <w:lang w:eastAsia="ru-RU"/>
        </w:rPr>
        <w:t xml:space="preserve">Документы, указанные в подпунктах "б", "д", "з" и "и" пункта 34 </w:t>
      </w:r>
      <w:r w:rsidRPr="00523551">
        <w:rPr>
          <w:rFonts w:ascii="Times New Roman" w:eastAsia="Times New Roman" w:hAnsi="Times New Roman" w:cs="Times New Roman"/>
          <w:spacing w:val="2"/>
          <w:sz w:val="28"/>
          <w:szCs w:val="28"/>
          <w:lang w:eastAsia="ru-RU"/>
        </w:rPr>
        <w:lastRenderedPageBreak/>
        <w:t>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r w:rsidRPr="00523551">
        <w:rPr>
          <w:rFonts w:ascii="Times New Roman" w:eastAsia="Times New Roman" w:hAnsi="Times New Roman" w:cs="Times New Roman"/>
          <w:spacing w:val="2"/>
          <w:sz w:val="28"/>
          <w:szCs w:val="28"/>
          <w:lang w:eastAsia="ru-RU"/>
        </w:rPr>
        <w:br/>
        <w:t>35.</w:t>
      </w:r>
      <w:proofErr w:type="gramEnd"/>
      <w:r w:rsidRPr="00523551">
        <w:rPr>
          <w:rFonts w:ascii="Times New Roman" w:eastAsia="Times New Roman" w:hAnsi="Times New Roman" w:cs="Times New Roman"/>
          <w:spacing w:val="2"/>
          <w:sz w:val="28"/>
          <w:szCs w:val="28"/>
          <w:lang w:eastAsia="ru-RU"/>
        </w:rPr>
        <w:t xml:space="preserve"> </w:t>
      </w:r>
      <w:proofErr w:type="gramStart"/>
      <w:r w:rsidRPr="00523551">
        <w:rPr>
          <w:rFonts w:ascii="Times New Roman" w:eastAsia="Times New Roman" w:hAnsi="Times New Roman" w:cs="Times New Roman"/>
          <w:spacing w:val="2"/>
          <w:sz w:val="28"/>
          <w:szCs w:val="28"/>
          <w:lang w:eastAsia="ru-RU"/>
        </w:rPr>
        <w:t>Уполномоченные органы запрашивают документы, указанные в пункте 34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523551">
        <w:rPr>
          <w:rFonts w:ascii="Times New Roman" w:eastAsia="Times New Roman" w:hAnsi="Times New Roman" w:cs="Times New Roman"/>
          <w:spacing w:val="2"/>
          <w:sz w:val="28"/>
          <w:szCs w:val="28"/>
          <w:lang w:eastAsia="ru-RU"/>
        </w:rPr>
        <w:br/>
      </w:r>
      <w:proofErr w:type="gramEnd"/>
    </w:p>
    <w:p w:rsidR="0059467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523551">
        <w:rPr>
          <w:rFonts w:ascii="Times New Roman" w:eastAsia="Times New Roman" w:hAnsi="Times New Roman" w:cs="Times New Roman"/>
          <w:spacing w:val="2"/>
          <w:sz w:val="28"/>
          <w:szCs w:val="28"/>
          <w:lang w:eastAsia="ru-RU"/>
        </w:rPr>
        <w:br/>
      </w:r>
    </w:p>
    <w:p w:rsidR="0059467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Документы, указанные в подпунктах "а", "в", "г", "е" и "ж" пункта 34 настоящих Правил, представляемые </w:t>
      </w:r>
      <w:proofErr w:type="gramStart"/>
      <w:r w:rsidRPr="00523551">
        <w:rPr>
          <w:rFonts w:ascii="Times New Roman" w:eastAsia="Times New Roman" w:hAnsi="Times New Roman" w:cs="Times New Roman"/>
          <w:spacing w:val="2"/>
          <w:sz w:val="28"/>
          <w:szCs w:val="28"/>
          <w:lang w:eastAsia="ru-RU"/>
        </w:rPr>
        <w:t>в</w:t>
      </w:r>
      <w:proofErr w:type="gramEnd"/>
      <w:r w:rsidRPr="00523551">
        <w:rPr>
          <w:rFonts w:ascii="Times New Roman" w:eastAsia="Times New Roman" w:hAnsi="Times New Roman" w:cs="Times New Roman"/>
          <w:spacing w:val="2"/>
          <w:sz w:val="28"/>
          <w:szCs w:val="28"/>
          <w:lang w:eastAsia="ru-RU"/>
        </w:rPr>
        <w:t xml:space="preserve"> </w:t>
      </w:r>
      <w:proofErr w:type="gramStart"/>
      <w:r w:rsidRPr="00523551">
        <w:rPr>
          <w:rFonts w:ascii="Times New Roman" w:eastAsia="Times New Roman" w:hAnsi="Times New Roman" w:cs="Times New Roman"/>
          <w:spacing w:val="2"/>
          <w:sz w:val="28"/>
          <w:szCs w:val="28"/>
          <w:lang w:eastAsia="ru-RU"/>
        </w:rPr>
        <w:t>уполномоченный</w:t>
      </w:r>
      <w:proofErr w:type="gramEnd"/>
      <w:r w:rsidRPr="00523551">
        <w:rPr>
          <w:rFonts w:ascii="Times New Roman" w:eastAsia="Times New Roman" w:hAnsi="Times New Roman" w:cs="Times New Roman"/>
          <w:spacing w:val="2"/>
          <w:sz w:val="28"/>
          <w:szCs w:val="28"/>
          <w:lang w:eastAsia="ru-RU"/>
        </w:rPr>
        <w:t xml:space="preserve">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7" w:history="1">
        <w:r w:rsidRPr="00523551">
          <w:rPr>
            <w:rFonts w:ascii="Times New Roman" w:eastAsia="Times New Roman" w:hAnsi="Times New Roman" w:cs="Times New Roman"/>
            <w:spacing w:val="2"/>
            <w:sz w:val="28"/>
            <w:szCs w:val="28"/>
            <w:u w:val="single"/>
            <w:lang w:eastAsia="ru-RU"/>
          </w:rPr>
          <w:t>частью 2 статьи 21_1 Федерального закона "Об организации предоставления государственных и муниципальных услуг"</w:t>
        </w:r>
      </w:hyperlink>
      <w:r w:rsidRPr="00523551">
        <w:rPr>
          <w:rFonts w:ascii="Times New Roman" w:eastAsia="Times New Roman" w:hAnsi="Times New Roman" w:cs="Times New Roman"/>
          <w:spacing w:val="2"/>
          <w:sz w:val="28"/>
          <w:szCs w:val="28"/>
          <w:lang w:eastAsia="ru-RU"/>
        </w:rPr>
        <w:t>.</w:t>
      </w:r>
      <w:r w:rsidRPr="00523551">
        <w:rPr>
          <w:rFonts w:ascii="Times New Roman" w:eastAsia="Times New Roman" w:hAnsi="Times New Roman" w:cs="Times New Roman"/>
          <w:spacing w:val="2"/>
          <w:sz w:val="28"/>
          <w:szCs w:val="28"/>
          <w:lang w:eastAsia="ru-RU"/>
        </w:rPr>
        <w:br/>
        <w:t>36. 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Pr="00523551">
        <w:rPr>
          <w:rFonts w:ascii="Times New Roman" w:eastAsia="Times New Roman" w:hAnsi="Times New Roman" w:cs="Times New Roman"/>
          <w:spacing w:val="2"/>
          <w:sz w:val="28"/>
          <w:szCs w:val="28"/>
          <w:lang w:eastAsia="ru-RU"/>
        </w:rPr>
        <w:br/>
      </w:r>
    </w:p>
    <w:p w:rsidR="0059467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В случае</w:t>
      </w:r>
      <w:proofErr w:type="gramStart"/>
      <w:r w:rsidRPr="00523551">
        <w:rPr>
          <w:rFonts w:ascii="Times New Roman" w:eastAsia="Times New Roman" w:hAnsi="Times New Roman" w:cs="Times New Roman"/>
          <w:spacing w:val="2"/>
          <w:sz w:val="28"/>
          <w:szCs w:val="28"/>
          <w:lang w:eastAsia="ru-RU"/>
        </w:rPr>
        <w:t>,</w:t>
      </w:r>
      <w:proofErr w:type="gramEnd"/>
      <w:r w:rsidRPr="00523551">
        <w:rPr>
          <w:rFonts w:ascii="Times New Roman" w:eastAsia="Times New Roman" w:hAnsi="Times New Roman" w:cs="Times New Roman"/>
          <w:spacing w:val="2"/>
          <w:sz w:val="28"/>
          <w:szCs w:val="28"/>
          <w:lang w:eastAsia="ru-RU"/>
        </w:rPr>
        <w:t xml:space="preserve"> если заявление и документы, указанные в пункте 34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r w:rsidRPr="00523551">
        <w:rPr>
          <w:rFonts w:ascii="Times New Roman" w:eastAsia="Times New Roman" w:hAnsi="Times New Roman" w:cs="Times New Roman"/>
          <w:spacing w:val="2"/>
          <w:sz w:val="28"/>
          <w:szCs w:val="28"/>
          <w:lang w:eastAsia="ru-RU"/>
        </w:rPr>
        <w:br/>
      </w:r>
    </w:p>
    <w:p w:rsidR="0059467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523551">
        <w:rPr>
          <w:rFonts w:ascii="Times New Roman" w:eastAsia="Times New Roman" w:hAnsi="Times New Roman" w:cs="Times New Roman"/>
          <w:spacing w:val="2"/>
          <w:sz w:val="28"/>
          <w:szCs w:val="28"/>
          <w:lang w:eastAsia="ru-RU"/>
        </w:rPr>
        <w:t xml:space="preserve">Получение заявления и документов, указанных в пункте 34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w:t>
      </w:r>
      <w:r w:rsidRPr="00523551">
        <w:rPr>
          <w:rFonts w:ascii="Times New Roman" w:eastAsia="Times New Roman" w:hAnsi="Times New Roman" w:cs="Times New Roman"/>
          <w:spacing w:val="2"/>
          <w:sz w:val="28"/>
          <w:szCs w:val="28"/>
          <w:lang w:eastAsia="ru-RU"/>
        </w:rPr>
        <w:lastRenderedPageBreak/>
        <w:t>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w:t>
      </w:r>
      <w:r w:rsidR="00594676">
        <w:rPr>
          <w:rFonts w:ascii="Times New Roman" w:eastAsia="Times New Roman" w:hAnsi="Times New Roman" w:cs="Times New Roman"/>
          <w:spacing w:val="2"/>
          <w:sz w:val="28"/>
          <w:szCs w:val="28"/>
          <w:lang w:eastAsia="ru-RU"/>
        </w:rPr>
        <w:t>ментов, с указанием их объема.</w:t>
      </w:r>
      <w:proofErr w:type="gramEnd"/>
    </w:p>
    <w:p w:rsidR="00594676"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523551">
        <w:rPr>
          <w:rFonts w:ascii="Times New Roman" w:eastAsia="Times New Roman" w:hAnsi="Times New Roman" w:cs="Times New Roman"/>
          <w:spacing w:val="2"/>
          <w:sz w:val="28"/>
          <w:szCs w:val="28"/>
          <w:lang w:eastAsia="ru-RU"/>
        </w:rPr>
        <w:t>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r w:rsidRPr="00523551">
        <w:rPr>
          <w:rFonts w:ascii="Times New Roman" w:eastAsia="Times New Roman" w:hAnsi="Times New Roman" w:cs="Times New Roman"/>
          <w:spacing w:val="2"/>
          <w:sz w:val="28"/>
          <w:szCs w:val="28"/>
          <w:lang w:eastAsia="ru-RU"/>
        </w:rPr>
        <w:br/>
      </w:r>
      <w:r w:rsidRPr="00523551">
        <w:rPr>
          <w:rFonts w:ascii="Times New Roman" w:eastAsia="Times New Roman" w:hAnsi="Times New Roman" w:cs="Times New Roman"/>
          <w:spacing w:val="2"/>
          <w:sz w:val="28"/>
          <w:szCs w:val="28"/>
          <w:lang w:eastAsia="ru-RU"/>
        </w:rPr>
        <w:br/>
        <w:t>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w:t>
      </w:r>
      <w:r w:rsidR="00594676">
        <w:rPr>
          <w:rFonts w:ascii="Times New Roman" w:eastAsia="Times New Roman" w:hAnsi="Times New Roman" w:cs="Times New Roman"/>
          <w:spacing w:val="2"/>
          <w:sz w:val="28"/>
          <w:szCs w:val="28"/>
          <w:lang w:eastAsia="ru-RU"/>
        </w:rPr>
        <w:t>явления в уполномоченный орган.</w:t>
      </w:r>
    </w:p>
    <w:p w:rsidR="00DA7A5B" w:rsidRDefault="00DA7A5B"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37. </w:t>
      </w:r>
      <w:proofErr w:type="gramStart"/>
      <w:r>
        <w:rPr>
          <w:rFonts w:ascii="Times New Roman" w:eastAsia="Times New Roman" w:hAnsi="Times New Roman" w:cs="Times New Roman"/>
          <w:spacing w:val="2"/>
          <w:sz w:val="28"/>
          <w:szCs w:val="28"/>
          <w:lang w:eastAsia="ru-RU"/>
        </w:rPr>
        <w:t>Принятие постановления</w:t>
      </w:r>
      <w:r w:rsidR="008669AC" w:rsidRPr="00523551">
        <w:rPr>
          <w:rFonts w:ascii="Times New Roman" w:eastAsia="Times New Roman" w:hAnsi="Times New Roman" w:cs="Times New Roman"/>
          <w:spacing w:val="2"/>
          <w:sz w:val="28"/>
          <w:szCs w:val="28"/>
          <w:lang w:eastAsia="ru-RU"/>
        </w:rPr>
        <w:t xml:space="preserve">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w:t>
      </w:r>
      <w:r>
        <w:rPr>
          <w:rFonts w:ascii="Times New Roman" w:eastAsia="Times New Roman" w:hAnsi="Times New Roman" w:cs="Times New Roman"/>
          <w:spacing w:val="2"/>
          <w:sz w:val="28"/>
          <w:szCs w:val="28"/>
          <w:lang w:eastAsia="ru-RU"/>
        </w:rPr>
        <w:t>м органом в срок не более чем 8</w:t>
      </w:r>
      <w:r w:rsidR="008669AC" w:rsidRPr="00523551">
        <w:rPr>
          <w:rFonts w:ascii="Times New Roman" w:eastAsia="Times New Roman" w:hAnsi="Times New Roman" w:cs="Times New Roman"/>
          <w:spacing w:val="2"/>
          <w:sz w:val="28"/>
          <w:szCs w:val="28"/>
          <w:lang w:eastAsia="ru-RU"/>
        </w:rPr>
        <w:t xml:space="preserve"> рабочих дней со дня поступления заявления.</w:t>
      </w:r>
      <w:r w:rsidR="008669AC" w:rsidRPr="00523551">
        <w:rPr>
          <w:rFonts w:ascii="Times New Roman" w:eastAsia="Times New Roman" w:hAnsi="Times New Roman" w:cs="Times New Roman"/>
          <w:spacing w:val="2"/>
          <w:sz w:val="28"/>
          <w:szCs w:val="28"/>
          <w:lang w:eastAsia="ru-RU"/>
        </w:rPr>
        <w:br/>
        <w:t>38.</w:t>
      </w:r>
      <w:proofErr w:type="gramEnd"/>
      <w:r w:rsidR="008669AC" w:rsidRPr="00523551">
        <w:rPr>
          <w:rFonts w:ascii="Times New Roman" w:eastAsia="Times New Roman" w:hAnsi="Times New Roman" w:cs="Times New Roman"/>
          <w:spacing w:val="2"/>
          <w:sz w:val="28"/>
          <w:szCs w:val="28"/>
          <w:lang w:eastAsia="ru-RU"/>
        </w:rPr>
        <w:t xml:space="preserve">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w:t>
      </w:r>
      <w:r>
        <w:rPr>
          <w:rFonts w:ascii="Times New Roman" w:eastAsia="Times New Roman" w:hAnsi="Times New Roman" w:cs="Times New Roman"/>
          <w:spacing w:val="2"/>
          <w:sz w:val="28"/>
          <w:szCs w:val="28"/>
          <w:lang w:eastAsia="ru-RU"/>
        </w:rPr>
        <w:t>личии), в уполномоченный орган.</w:t>
      </w:r>
    </w:p>
    <w:p w:rsidR="00DA7A5B" w:rsidRDefault="00DA7A5B"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39. Постановление</w:t>
      </w:r>
      <w:r w:rsidR="008669AC" w:rsidRPr="00523551">
        <w:rPr>
          <w:rFonts w:ascii="Times New Roman" w:eastAsia="Times New Roman" w:hAnsi="Times New Roman" w:cs="Times New Roman"/>
          <w:spacing w:val="2"/>
          <w:sz w:val="28"/>
          <w:szCs w:val="28"/>
          <w:lang w:eastAsia="ru-RU"/>
        </w:rPr>
        <w:t xml:space="preserve">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w:t>
      </w:r>
      <w:r>
        <w:rPr>
          <w:rFonts w:ascii="Times New Roman" w:eastAsia="Times New Roman" w:hAnsi="Times New Roman" w:cs="Times New Roman"/>
          <w:spacing w:val="2"/>
          <w:sz w:val="28"/>
          <w:szCs w:val="28"/>
          <w:lang w:eastAsia="ru-RU"/>
        </w:rPr>
        <w:t>особов, указанным в заявлении:</w:t>
      </w:r>
    </w:p>
    <w:p w:rsidR="00DA7A5B" w:rsidRDefault="00DA7A5B"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669AC" w:rsidRPr="00523551">
        <w:rPr>
          <w:rFonts w:ascii="Times New Roman" w:eastAsia="Times New Roman" w:hAnsi="Times New Roman" w:cs="Times New Roman"/>
          <w:spacing w:val="2"/>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w:t>
      </w:r>
      <w:r>
        <w:rPr>
          <w:rFonts w:ascii="Times New Roman" w:eastAsia="Times New Roman" w:hAnsi="Times New Roman" w:cs="Times New Roman"/>
          <w:spacing w:val="2"/>
          <w:sz w:val="28"/>
          <w:szCs w:val="28"/>
          <w:lang w:eastAsia="ru-RU"/>
        </w:rPr>
        <w:t>и 38 настоящих Правил;</w:t>
      </w:r>
    </w:p>
    <w:p w:rsidR="00DA7A5B" w:rsidRDefault="00DA7A5B"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669AC" w:rsidRPr="00523551">
        <w:rPr>
          <w:rFonts w:ascii="Times New Roman" w:eastAsia="Times New Roman" w:hAnsi="Times New Roman" w:cs="Times New Roman"/>
          <w:spacing w:val="2"/>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w:t>
      </w:r>
      <w:r>
        <w:rPr>
          <w:rFonts w:ascii="Times New Roman" w:eastAsia="Times New Roman" w:hAnsi="Times New Roman" w:cs="Times New Roman"/>
          <w:spacing w:val="2"/>
          <w:sz w:val="28"/>
          <w:szCs w:val="28"/>
          <w:lang w:eastAsia="ru-RU"/>
        </w:rPr>
        <w:t>е рабочего дня, следующего за 8</w:t>
      </w:r>
      <w:r w:rsidR="008669AC" w:rsidRPr="00523551">
        <w:rPr>
          <w:rFonts w:ascii="Times New Roman" w:eastAsia="Times New Roman" w:hAnsi="Times New Roman" w:cs="Times New Roman"/>
          <w:spacing w:val="2"/>
          <w:sz w:val="28"/>
          <w:szCs w:val="28"/>
          <w:lang w:eastAsia="ru-RU"/>
        </w:rPr>
        <w:t xml:space="preserve">-м рабочим </w:t>
      </w:r>
      <w:proofErr w:type="gramStart"/>
      <w:r w:rsidR="008669AC" w:rsidRPr="00523551">
        <w:rPr>
          <w:rFonts w:ascii="Times New Roman" w:eastAsia="Times New Roman" w:hAnsi="Times New Roman" w:cs="Times New Roman"/>
          <w:spacing w:val="2"/>
          <w:sz w:val="28"/>
          <w:szCs w:val="28"/>
          <w:lang w:eastAsia="ru-RU"/>
        </w:rPr>
        <w:t>днем</w:t>
      </w:r>
      <w:proofErr w:type="gramEnd"/>
      <w:r w:rsidR="008669AC" w:rsidRPr="00523551">
        <w:rPr>
          <w:rFonts w:ascii="Times New Roman" w:eastAsia="Times New Roman" w:hAnsi="Times New Roman" w:cs="Times New Roman"/>
          <w:spacing w:val="2"/>
          <w:sz w:val="28"/>
          <w:szCs w:val="28"/>
          <w:lang w:eastAsia="ru-RU"/>
        </w:rPr>
        <w:t xml:space="preserve"> со дня истечения установленного пунктами 37 и 38 настоящих Правил срока посредством почтового отправления по указанному в заявлении почтовому адресу.</w:t>
      </w:r>
      <w:r w:rsidR="008669AC" w:rsidRPr="00523551">
        <w:rPr>
          <w:rFonts w:ascii="Times New Roman" w:eastAsia="Times New Roman" w:hAnsi="Times New Roman" w:cs="Times New Roman"/>
          <w:spacing w:val="2"/>
          <w:sz w:val="28"/>
          <w:szCs w:val="28"/>
          <w:lang w:eastAsia="ru-RU"/>
        </w:rPr>
        <w:br/>
      </w:r>
      <w:r w:rsidR="008669AC" w:rsidRPr="00523551">
        <w:rPr>
          <w:rFonts w:ascii="Times New Roman" w:eastAsia="Times New Roman" w:hAnsi="Times New Roman" w:cs="Times New Roman"/>
          <w:spacing w:val="2"/>
          <w:sz w:val="28"/>
          <w:szCs w:val="28"/>
          <w:lang w:eastAsia="ru-RU"/>
        </w:rPr>
        <w:br/>
        <w:t>При наличии в зая</w:t>
      </w:r>
      <w:r>
        <w:rPr>
          <w:rFonts w:ascii="Times New Roman" w:eastAsia="Times New Roman" w:hAnsi="Times New Roman" w:cs="Times New Roman"/>
          <w:spacing w:val="2"/>
          <w:sz w:val="28"/>
          <w:szCs w:val="28"/>
          <w:lang w:eastAsia="ru-RU"/>
        </w:rPr>
        <w:t>влении указания о выдаче постановления</w:t>
      </w:r>
      <w:r w:rsidR="008669AC" w:rsidRPr="00523551">
        <w:rPr>
          <w:rFonts w:ascii="Times New Roman" w:eastAsia="Times New Roman" w:hAnsi="Times New Roman" w:cs="Times New Roman"/>
          <w:spacing w:val="2"/>
          <w:sz w:val="28"/>
          <w:szCs w:val="28"/>
          <w:lang w:eastAsia="ru-RU"/>
        </w:rPr>
        <w:t xml:space="preserve"> о присвоении объекту адресации адреса или аннулировании его адреса, решения об отказе </w:t>
      </w:r>
      <w:r w:rsidR="008669AC" w:rsidRPr="00523551">
        <w:rPr>
          <w:rFonts w:ascii="Times New Roman" w:eastAsia="Times New Roman" w:hAnsi="Times New Roman" w:cs="Times New Roman"/>
          <w:spacing w:val="2"/>
          <w:sz w:val="28"/>
          <w:szCs w:val="28"/>
          <w:lang w:eastAsia="ru-RU"/>
        </w:rPr>
        <w:lastRenderedPageBreak/>
        <w:t xml:space="preserve">в таком присвоении или аннулировании через многофункциональный </w:t>
      </w:r>
      <w:proofErr w:type="gramStart"/>
      <w:r w:rsidR="008669AC" w:rsidRPr="00523551">
        <w:rPr>
          <w:rFonts w:ascii="Times New Roman" w:eastAsia="Times New Roman" w:hAnsi="Times New Roman" w:cs="Times New Roman"/>
          <w:spacing w:val="2"/>
          <w:sz w:val="28"/>
          <w:szCs w:val="28"/>
          <w:lang w:eastAsia="ru-RU"/>
        </w:rPr>
        <w:t>центр</w:t>
      </w:r>
      <w:proofErr w:type="gramEnd"/>
      <w:r w:rsidR="008669AC" w:rsidRPr="00523551">
        <w:rPr>
          <w:rFonts w:ascii="Times New Roman" w:eastAsia="Times New Roman" w:hAnsi="Times New Roman" w:cs="Times New Roman"/>
          <w:spacing w:val="2"/>
          <w:sz w:val="28"/>
          <w:szCs w:val="28"/>
          <w:lang w:eastAsia="ru-RU"/>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w:t>
      </w:r>
      <w:r>
        <w:rPr>
          <w:rFonts w:ascii="Times New Roman" w:eastAsia="Times New Roman" w:hAnsi="Times New Roman" w:cs="Times New Roman"/>
          <w:spacing w:val="2"/>
          <w:sz w:val="28"/>
          <w:szCs w:val="28"/>
          <w:lang w:eastAsia="ru-RU"/>
        </w:rPr>
        <w:t>ктами 37 и 38 настоящих Правил.</w:t>
      </w:r>
    </w:p>
    <w:p w:rsidR="00DA7A5B"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40. В присвоении объекту адресации адреса или аннулировании его адреса может</w:t>
      </w:r>
      <w:r w:rsidR="00DA7A5B">
        <w:rPr>
          <w:rFonts w:ascii="Times New Roman" w:eastAsia="Times New Roman" w:hAnsi="Times New Roman" w:cs="Times New Roman"/>
          <w:spacing w:val="2"/>
          <w:sz w:val="28"/>
          <w:szCs w:val="28"/>
          <w:lang w:eastAsia="ru-RU"/>
        </w:rPr>
        <w:t xml:space="preserve"> быть отказано в случаях, если:</w:t>
      </w:r>
    </w:p>
    <w:p w:rsidR="00DA7A5B"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а) с заявлением о присвоении объекту адресации адреса обратилось лицо, не указанное в пункт</w:t>
      </w:r>
      <w:r w:rsidR="00DA7A5B">
        <w:rPr>
          <w:rFonts w:ascii="Times New Roman" w:eastAsia="Times New Roman" w:hAnsi="Times New Roman" w:cs="Times New Roman"/>
          <w:spacing w:val="2"/>
          <w:sz w:val="28"/>
          <w:szCs w:val="28"/>
          <w:lang w:eastAsia="ru-RU"/>
        </w:rPr>
        <w:t>ах 27 и 29 настоящих Правил;</w:t>
      </w:r>
    </w:p>
    <w:p w:rsidR="00DA7A5B"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б) ответ на межведомственный запрос свидетельствует об отсутствии документа и (или) информации, </w:t>
      </w:r>
      <w:proofErr w:type="gramStart"/>
      <w:r w:rsidRPr="00523551">
        <w:rPr>
          <w:rFonts w:ascii="Times New Roman" w:eastAsia="Times New Roman" w:hAnsi="Times New Roman" w:cs="Times New Roman"/>
          <w:spacing w:val="2"/>
          <w:sz w:val="28"/>
          <w:szCs w:val="28"/>
          <w:lang w:eastAsia="ru-RU"/>
        </w:rPr>
        <w:t>необходимых</w:t>
      </w:r>
      <w:proofErr w:type="gramEnd"/>
      <w:r w:rsidRPr="00523551">
        <w:rPr>
          <w:rFonts w:ascii="Times New Roman" w:eastAsia="Times New Roman" w:hAnsi="Times New Roman" w:cs="Times New Roman"/>
          <w:spacing w:val="2"/>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w:t>
      </w:r>
      <w:r w:rsidR="00DA7A5B">
        <w:rPr>
          <w:rFonts w:ascii="Times New Roman" w:eastAsia="Times New Roman" w:hAnsi="Times New Roman" w:cs="Times New Roman"/>
          <w:spacing w:val="2"/>
          <w:sz w:val="28"/>
          <w:szCs w:val="28"/>
          <w:lang w:eastAsia="ru-RU"/>
        </w:rPr>
        <w:t>еля) по собственной инициативе;</w:t>
      </w:r>
    </w:p>
    <w:p w:rsidR="00DA7A5B"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w:t>
      </w:r>
      <w:r w:rsidR="00DA7A5B">
        <w:rPr>
          <w:rFonts w:ascii="Times New Roman" w:eastAsia="Times New Roman" w:hAnsi="Times New Roman" w:cs="Times New Roman"/>
          <w:spacing w:val="2"/>
          <w:sz w:val="28"/>
          <w:szCs w:val="28"/>
          <w:lang w:eastAsia="ru-RU"/>
        </w:rPr>
        <w:t>тельством Российской Федерации;</w:t>
      </w:r>
    </w:p>
    <w:p w:rsidR="00DA7A5B"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г) отсутствуют случаи и условия для присвоения объекту адресации адреса или аннулирования его адреса, указанные в пунктах 5,</w:t>
      </w:r>
      <w:r w:rsidR="00DA7A5B">
        <w:rPr>
          <w:rFonts w:ascii="Times New Roman" w:eastAsia="Times New Roman" w:hAnsi="Times New Roman" w:cs="Times New Roman"/>
          <w:spacing w:val="2"/>
          <w:sz w:val="28"/>
          <w:szCs w:val="28"/>
          <w:lang w:eastAsia="ru-RU"/>
        </w:rPr>
        <w:t xml:space="preserve"> 8-11 и 14-18 настоящих Правил.</w:t>
      </w:r>
    </w:p>
    <w:p w:rsidR="00DA7A5B"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 являющиеся основани</w:t>
      </w:r>
      <w:r w:rsidR="00DA7A5B">
        <w:rPr>
          <w:rFonts w:ascii="Times New Roman" w:eastAsia="Times New Roman" w:hAnsi="Times New Roman" w:cs="Times New Roman"/>
          <w:spacing w:val="2"/>
          <w:sz w:val="28"/>
          <w:szCs w:val="28"/>
          <w:lang w:eastAsia="ru-RU"/>
        </w:rPr>
        <w:t>ем для принятия такого решения.</w:t>
      </w:r>
    </w:p>
    <w:p w:rsidR="00DA7A5B"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42. Форма решения об отказе в присвоении объекту адресации адреса или аннулировании его адреса устанавливается Министерством</w:t>
      </w:r>
      <w:r w:rsidR="00DA7A5B">
        <w:rPr>
          <w:rFonts w:ascii="Times New Roman" w:eastAsia="Times New Roman" w:hAnsi="Times New Roman" w:cs="Times New Roman"/>
          <w:spacing w:val="2"/>
          <w:sz w:val="28"/>
          <w:szCs w:val="28"/>
          <w:lang w:eastAsia="ru-RU"/>
        </w:rPr>
        <w:t xml:space="preserve"> финансов Российской Федерации.</w:t>
      </w:r>
    </w:p>
    <w:p w:rsidR="008669AC" w:rsidRPr="00523551" w:rsidRDefault="008669AC" w:rsidP="00DA7A5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43. Решение об отказе в присвоении объекту адресации адреса или аннулировании его адреса может быть обжаловано в судебном порядке.</w:t>
      </w:r>
      <w:r w:rsidRPr="00523551">
        <w:rPr>
          <w:rFonts w:ascii="Times New Roman" w:eastAsia="Times New Roman" w:hAnsi="Times New Roman" w:cs="Times New Roman"/>
          <w:spacing w:val="2"/>
          <w:sz w:val="28"/>
          <w:szCs w:val="28"/>
          <w:lang w:eastAsia="ru-RU"/>
        </w:rPr>
        <w:br/>
      </w:r>
      <w:r w:rsidRPr="00523551">
        <w:rPr>
          <w:rFonts w:ascii="Times New Roman" w:eastAsia="Times New Roman" w:hAnsi="Times New Roman" w:cs="Times New Roman"/>
          <w:spacing w:val="2"/>
          <w:sz w:val="28"/>
          <w:szCs w:val="28"/>
          <w:lang w:eastAsia="ru-RU"/>
        </w:rPr>
        <w:br/>
      </w:r>
      <w:r w:rsidRPr="00DA7A5B">
        <w:rPr>
          <w:rFonts w:ascii="Times New Roman" w:eastAsia="Times New Roman" w:hAnsi="Times New Roman" w:cs="Times New Roman"/>
          <w:b/>
          <w:spacing w:val="2"/>
          <w:sz w:val="28"/>
          <w:szCs w:val="28"/>
          <w:lang w:eastAsia="ru-RU"/>
        </w:rPr>
        <w:t>III. Структура адреса</w:t>
      </w:r>
    </w:p>
    <w:p w:rsidR="00DA7A5B"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44. Структура адреса включает в себя следующую последовательность </w:t>
      </w:r>
      <w:proofErr w:type="spellStart"/>
      <w:r w:rsidRPr="00523551">
        <w:rPr>
          <w:rFonts w:ascii="Times New Roman" w:eastAsia="Times New Roman" w:hAnsi="Times New Roman" w:cs="Times New Roman"/>
          <w:spacing w:val="2"/>
          <w:sz w:val="28"/>
          <w:szCs w:val="28"/>
          <w:lang w:eastAsia="ru-RU"/>
        </w:rPr>
        <w:t>адресообразующих</w:t>
      </w:r>
      <w:proofErr w:type="spellEnd"/>
      <w:r w:rsidRPr="00523551">
        <w:rPr>
          <w:rFonts w:ascii="Times New Roman" w:eastAsia="Times New Roman" w:hAnsi="Times New Roman" w:cs="Times New Roman"/>
          <w:spacing w:val="2"/>
          <w:sz w:val="28"/>
          <w:szCs w:val="28"/>
          <w:lang w:eastAsia="ru-RU"/>
        </w:rPr>
        <w:t xml:space="preserve"> элементов, описанных идентифицирующими их реквизи</w:t>
      </w:r>
      <w:r w:rsidR="00DA7A5B">
        <w:rPr>
          <w:rFonts w:ascii="Times New Roman" w:eastAsia="Times New Roman" w:hAnsi="Times New Roman" w:cs="Times New Roman"/>
          <w:spacing w:val="2"/>
          <w:sz w:val="28"/>
          <w:szCs w:val="28"/>
          <w:lang w:eastAsia="ru-RU"/>
        </w:rPr>
        <w:t>тами (далее - реквизит адреса):</w:t>
      </w:r>
    </w:p>
    <w:p w:rsidR="00DA7A5B"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а) наименование</w:t>
      </w:r>
      <w:r w:rsidR="00DA7A5B">
        <w:rPr>
          <w:rFonts w:ascii="Times New Roman" w:eastAsia="Times New Roman" w:hAnsi="Times New Roman" w:cs="Times New Roman"/>
          <w:spacing w:val="2"/>
          <w:sz w:val="28"/>
          <w:szCs w:val="28"/>
          <w:lang w:eastAsia="ru-RU"/>
        </w:rPr>
        <w:t xml:space="preserve"> страны (Российская Федерация);</w:t>
      </w:r>
    </w:p>
    <w:p w:rsidR="00DA7A5B"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б) наименование субъекта Российской </w:t>
      </w:r>
      <w:r w:rsidR="00DA7A5B">
        <w:rPr>
          <w:rFonts w:ascii="Times New Roman" w:eastAsia="Times New Roman" w:hAnsi="Times New Roman" w:cs="Times New Roman"/>
          <w:spacing w:val="2"/>
          <w:sz w:val="28"/>
          <w:szCs w:val="28"/>
          <w:lang w:eastAsia="ru-RU"/>
        </w:rPr>
        <w:t>Федерации;</w:t>
      </w:r>
    </w:p>
    <w:p w:rsidR="00DA7A5B"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r w:rsidRPr="00523551">
        <w:rPr>
          <w:rFonts w:ascii="Times New Roman" w:eastAsia="Times New Roman" w:hAnsi="Times New Roman" w:cs="Times New Roman"/>
          <w:spacing w:val="2"/>
          <w:sz w:val="28"/>
          <w:szCs w:val="28"/>
          <w:lang w:eastAsia="ru-RU"/>
        </w:rPr>
        <w:br/>
        <w:t>г) наименование городского или сельского поселения в составе муниципального района (для муниципального района) или внутригород</w:t>
      </w:r>
      <w:r w:rsidR="00DA7A5B">
        <w:rPr>
          <w:rFonts w:ascii="Times New Roman" w:eastAsia="Times New Roman" w:hAnsi="Times New Roman" w:cs="Times New Roman"/>
          <w:spacing w:val="2"/>
          <w:sz w:val="28"/>
          <w:szCs w:val="28"/>
          <w:lang w:eastAsia="ru-RU"/>
        </w:rPr>
        <w:t>ского района городского округа;</w:t>
      </w:r>
    </w:p>
    <w:p w:rsidR="00DA7A5B"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д) н</w:t>
      </w:r>
      <w:r w:rsidR="00DA7A5B">
        <w:rPr>
          <w:rFonts w:ascii="Times New Roman" w:eastAsia="Times New Roman" w:hAnsi="Times New Roman" w:cs="Times New Roman"/>
          <w:spacing w:val="2"/>
          <w:sz w:val="28"/>
          <w:szCs w:val="28"/>
          <w:lang w:eastAsia="ru-RU"/>
        </w:rPr>
        <w:t>аименование населенного пункта;</w:t>
      </w:r>
    </w:p>
    <w:p w:rsidR="00DA7A5B"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е) наименование эл</w:t>
      </w:r>
      <w:r w:rsidR="00DA7A5B">
        <w:rPr>
          <w:rFonts w:ascii="Times New Roman" w:eastAsia="Times New Roman" w:hAnsi="Times New Roman" w:cs="Times New Roman"/>
          <w:spacing w:val="2"/>
          <w:sz w:val="28"/>
          <w:szCs w:val="28"/>
          <w:lang w:eastAsia="ru-RU"/>
        </w:rPr>
        <w:t>емента планировочной структуры;</w:t>
      </w:r>
    </w:p>
    <w:p w:rsidR="00DA7A5B"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lastRenderedPageBreak/>
        <w:t>ж) наименование</w:t>
      </w:r>
      <w:r w:rsidR="00DA7A5B">
        <w:rPr>
          <w:rFonts w:ascii="Times New Roman" w:eastAsia="Times New Roman" w:hAnsi="Times New Roman" w:cs="Times New Roman"/>
          <w:spacing w:val="2"/>
          <w:sz w:val="28"/>
          <w:szCs w:val="28"/>
          <w:lang w:eastAsia="ru-RU"/>
        </w:rPr>
        <w:t xml:space="preserve"> элемента улично-дорожной сети;</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523551">
        <w:rPr>
          <w:rFonts w:ascii="Times New Roman" w:eastAsia="Times New Roman" w:hAnsi="Times New Roman" w:cs="Times New Roman"/>
          <w:spacing w:val="2"/>
          <w:sz w:val="28"/>
          <w:szCs w:val="28"/>
          <w:lang w:eastAsia="ru-RU"/>
        </w:rPr>
        <w:t>з) наименование объекта адресации "земельный участок" и номер земельного участка или тип и номер здания (строения), сооружения;</w:t>
      </w:r>
      <w:r w:rsidRPr="00523551">
        <w:rPr>
          <w:rFonts w:ascii="Times New Roman" w:eastAsia="Times New Roman" w:hAnsi="Times New Roman" w:cs="Times New Roman"/>
          <w:spacing w:val="2"/>
          <w:sz w:val="28"/>
          <w:szCs w:val="28"/>
          <w:lang w:eastAsia="ru-RU"/>
        </w:rPr>
        <w:br/>
        <w:t>и) подпункт утратил силу с 18 сентября 2020 года - </w:t>
      </w:r>
      <w:hyperlink r:id="rId28" w:history="1">
        <w:r w:rsidRPr="00523551">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4 сентября 2020 года N 1355</w:t>
        </w:r>
      </w:hyperlink>
      <w:r w:rsidRPr="00523551">
        <w:rPr>
          <w:rFonts w:ascii="Times New Roman" w:eastAsia="Times New Roman" w:hAnsi="Times New Roman" w:cs="Times New Roman"/>
          <w:spacing w:val="2"/>
          <w:sz w:val="28"/>
          <w:szCs w:val="28"/>
          <w:lang w:eastAsia="ru-RU"/>
        </w:rPr>
        <w:t>;</w:t>
      </w:r>
      <w:r w:rsidRPr="00523551">
        <w:rPr>
          <w:rFonts w:ascii="Times New Roman" w:eastAsia="Times New Roman" w:hAnsi="Times New Roman" w:cs="Times New Roman"/>
          <w:spacing w:val="2"/>
          <w:sz w:val="28"/>
          <w:szCs w:val="28"/>
          <w:lang w:eastAsia="ru-RU"/>
        </w:rPr>
        <w:br/>
        <w:t>к) тип и номер помещения, расположенного в здании или сооружении, или наименование объекта адресации "</w:t>
      </w:r>
      <w:proofErr w:type="spellStart"/>
      <w:r w:rsidRPr="00523551">
        <w:rPr>
          <w:rFonts w:ascii="Times New Roman" w:eastAsia="Times New Roman" w:hAnsi="Times New Roman" w:cs="Times New Roman"/>
          <w:spacing w:val="2"/>
          <w:sz w:val="28"/>
          <w:szCs w:val="28"/>
          <w:lang w:eastAsia="ru-RU"/>
        </w:rPr>
        <w:t>машино</w:t>
      </w:r>
      <w:proofErr w:type="spellEnd"/>
      <w:r w:rsidRPr="00523551">
        <w:rPr>
          <w:rFonts w:ascii="Times New Roman" w:eastAsia="Times New Roman" w:hAnsi="Times New Roman" w:cs="Times New Roman"/>
          <w:spacing w:val="2"/>
          <w:sz w:val="28"/>
          <w:szCs w:val="28"/>
          <w:lang w:eastAsia="ru-RU"/>
        </w:rPr>
        <w:t xml:space="preserve">-место" и номер </w:t>
      </w:r>
      <w:proofErr w:type="spellStart"/>
      <w:r w:rsidRPr="00523551">
        <w:rPr>
          <w:rFonts w:ascii="Times New Roman" w:eastAsia="Times New Roman" w:hAnsi="Times New Roman" w:cs="Times New Roman"/>
          <w:spacing w:val="2"/>
          <w:sz w:val="28"/>
          <w:szCs w:val="28"/>
          <w:lang w:eastAsia="ru-RU"/>
        </w:rPr>
        <w:t>маш</w:t>
      </w:r>
      <w:r w:rsidR="00EA4D97">
        <w:rPr>
          <w:rFonts w:ascii="Times New Roman" w:eastAsia="Times New Roman" w:hAnsi="Times New Roman" w:cs="Times New Roman"/>
          <w:spacing w:val="2"/>
          <w:sz w:val="28"/>
          <w:szCs w:val="28"/>
          <w:lang w:eastAsia="ru-RU"/>
        </w:rPr>
        <w:t>ино</w:t>
      </w:r>
      <w:proofErr w:type="spellEnd"/>
      <w:r w:rsidR="00EA4D97">
        <w:rPr>
          <w:rFonts w:ascii="Times New Roman" w:eastAsia="Times New Roman" w:hAnsi="Times New Roman" w:cs="Times New Roman"/>
          <w:spacing w:val="2"/>
          <w:sz w:val="28"/>
          <w:szCs w:val="28"/>
          <w:lang w:eastAsia="ru-RU"/>
        </w:rPr>
        <w:t>-места в здании, сооружении.</w:t>
      </w:r>
      <w:proofErr w:type="gramEnd"/>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523551">
        <w:rPr>
          <w:rFonts w:ascii="Times New Roman" w:eastAsia="Times New Roman" w:hAnsi="Times New Roman" w:cs="Times New Roman"/>
          <w:spacing w:val="2"/>
          <w:sz w:val="28"/>
          <w:szCs w:val="28"/>
          <w:lang w:eastAsia="ru-RU"/>
        </w:rPr>
        <w:t>адресообразующих</w:t>
      </w:r>
      <w:proofErr w:type="spellEnd"/>
      <w:r w:rsidRPr="00523551">
        <w:rPr>
          <w:rFonts w:ascii="Times New Roman" w:eastAsia="Times New Roman" w:hAnsi="Times New Roman" w:cs="Times New Roman"/>
          <w:spacing w:val="2"/>
          <w:sz w:val="28"/>
          <w:szCs w:val="28"/>
          <w:lang w:eastAsia="ru-RU"/>
        </w:rPr>
        <w:t xml:space="preserve"> элементов в структуре адреса, указанная в пункте 44 настоящих Правил.</w:t>
      </w:r>
      <w:r w:rsidRPr="00523551">
        <w:rPr>
          <w:rFonts w:ascii="Times New Roman" w:eastAsia="Times New Roman" w:hAnsi="Times New Roman" w:cs="Times New Roman"/>
          <w:spacing w:val="2"/>
          <w:sz w:val="28"/>
          <w:szCs w:val="28"/>
          <w:lang w:eastAsia="ru-RU"/>
        </w:rPr>
        <w:br/>
      </w:r>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46. Перечень </w:t>
      </w:r>
      <w:proofErr w:type="spellStart"/>
      <w:r w:rsidRPr="00523551">
        <w:rPr>
          <w:rFonts w:ascii="Times New Roman" w:eastAsia="Times New Roman" w:hAnsi="Times New Roman" w:cs="Times New Roman"/>
          <w:spacing w:val="2"/>
          <w:sz w:val="28"/>
          <w:szCs w:val="28"/>
          <w:lang w:eastAsia="ru-RU"/>
        </w:rPr>
        <w:t>адресообразующих</w:t>
      </w:r>
      <w:proofErr w:type="spellEnd"/>
      <w:r w:rsidRPr="00523551">
        <w:rPr>
          <w:rFonts w:ascii="Times New Roman" w:eastAsia="Times New Roman" w:hAnsi="Times New Roman" w:cs="Times New Roman"/>
          <w:spacing w:val="2"/>
          <w:sz w:val="28"/>
          <w:szCs w:val="28"/>
          <w:lang w:eastAsia="ru-RU"/>
        </w:rPr>
        <w:t xml:space="preserve"> элементов, используемых при описании адреса объекта адресации, зависит от вида объекта адресации.</w:t>
      </w:r>
      <w:r w:rsidRPr="00523551">
        <w:rPr>
          <w:rFonts w:ascii="Times New Roman" w:eastAsia="Times New Roman" w:hAnsi="Times New Roman" w:cs="Times New Roman"/>
          <w:spacing w:val="2"/>
          <w:sz w:val="28"/>
          <w:szCs w:val="28"/>
          <w:lang w:eastAsia="ru-RU"/>
        </w:rPr>
        <w:br/>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47. Обязательными </w:t>
      </w:r>
      <w:proofErr w:type="spellStart"/>
      <w:r w:rsidRPr="00523551">
        <w:rPr>
          <w:rFonts w:ascii="Times New Roman" w:eastAsia="Times New Roman" w:hAnsi="Times New Roman" w:cs="Times New Roman"/>
          <w:spacing w:val="2"/>
          <w:sz w:val="28"/>
          <w:szCs w:val="28"/>
          <w:lang w:eastAsia="ru-RU"/>
        </w:rPr>
        <w:t>адресообразующими</w:t>
      </w:r>
      <w:proofErr w:type="spellEnd"/>
      <w:r w:rsidRPr="00523551">
        <w:rPr>
          <w:rFonts w:ascii="Times New Roman" w:eastAsia="Times New Roman" w:hAnsi="Times New Roman" w:cs="Times New Roman"/>
          <w:spacing w:val="2"/>
          <w:sz w:val="28"/>
          <w:szCs w:val="28"/>
          <w:lang w:eastAsia="ru-RU"/>
        </w:rPr>
        <w:t xml:space="preserve"> элементами для всех вид</w:t>
      </w:r>
      <w:r w:rsidR="00EA4D97">
        <w:rPr>
          <w:rFonts w:ascii="Times New Roman" w:eastAsia="Times New Roman" w:hAnsi="Times New Roman" w:cs="Times New Roman"/>
          <w:spacing w:val="2"/>
          <w:sz w:val="28"/>
          <w:szCs w:val="28"/>
          <w:lang w:eastAsia="ru-RU"/>
        </w:rPr>
        <w:t>ов объектов адресации являются:</w:t>
      </w:r>
    </w:p>
    <w:p w:rsidR="00EA4D97" w:rsidRDefault="00EA4D97"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 страна;</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б) субъект Российско</w:t>
      </w:r>
      <w:r w:rsidR="00EA4D97">
        <w:rPr>
          <w:rFonts w:ascii="Times New Roman" w:eastAsia="Times New Roman" w:hAnsi="Times New Roman" w:cs="Times New Roman"/>
          <w:spacing w:val="2"/>
          <w:sz w:val="28"/>
          <w:szCs w:val="28"/>
          <w:lang w:eastAsia="ru-RU"/>
        </w:rPr>
        <w:t>й Федерации;</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w:t>
      </w:r>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г)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д) населенный пункт (за исключением объектов адресации, расположенных</w:t>
      </w:r>
      <w:r w:rsidR="00EA4D97">
        <w:rPr>
          <w:rFonts w:ascii="Times New Roman" w:eastAsia="Times New Roman" w:hAnsi="Times New Roman" w:cs="Times New Roman"/>
          <w:spacing w:val="2"/>
          <w:sz w:val="28"/>
          <w:szCs w:val="28"/>
          <w:lang w:eastAsia="ru-RU"/>
        </w:rPr>
        <w:t xml:space="preserve"> вне границ населенных пунктов).</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48. Иные </w:t>
      </w:r>
      <w:proofErr w:type="spellStart"/>
      <w:r w:rsidRPr="00523551">
        <w:rPr>
          <w:rFonts w:ascii="Times New Roman" w:eastAsia="Times New Roman" w:hAnsi="Times New Roman" w:cs="Times New Roman"/>
          <w:spacing w:val="2"/>
          <w:sz w:val="28"/>
          <w:szCs w:val="28"/>
          <w:lang w:eastAsia="ru-RU"/>
        </w:rPr>
        <w:t>адресообразующие</w:t>
      </w:r>
      <w:proofErr w:type="spellEnd"/>
      <w:r w:rsidRPr="00523551">
        <w:rPr>
          <w:rFonts w:ascii="Times New Roman" w:eastAsia="Times New Roman" w:hAnsi="Times New Roman" w:cs="Times New Roman"/>
          <w:spacing w:val="2"/>
          <w:sz w:val="28"/>
          <w:szCs w:val="28"/>
          <w:lang w:eastAsia="ru-RU"/>
        </w:rPr>
        <w:t xml:space="preserve"> элементы применяются в зависим</w:t>
      </w:r>
      <w:r w:rsidR="00EA4D97">
        <w:rPr>
          <w:rFonts w:ascii="Times New Roman" w:eastAsia="Times New Roman" w:hAnsi="Times New Roman" w:cs="Times New Roman"/>
          <w:spacing w:val="2"/>
          <w:sz w:val="28"/>
          <w:szCs w:val="28"/>
          <w:lang w:eastAsia="ru-RU"/>
        </w:rPr>
        <w:t>ости от вида объекта адресации.</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49. Структура адреса земельного участка в дополнение к обязательным </w:t>
      </w:r>
      <w:proofErr w:type="spellStart"/>
      <w:r w:rsidRPr="00523551">
        <w:rPr>
          <w:rFonts w:ascii="Times New Roman" w:eastAsia="Times New Roman" w:hAnsi="Times New Roman" w:cs="Times New Roman"/>
          <w:spacing w:val="2"/>
          <w:sz w:val="28"/>
          <w:szCs w:val="28"/>
          <w:lang w:eastAsia="ru-RU"/>
        </w:rPr>
        <w:t>адресообразующим</w:t>
      </w:r>
      <w:proofErr w:type="spellEnd"/>
      <w:r w:rsidRPr="00523551">
        <w:rPr>
          <w:rFonts w:ascii="Times New Roman" w:eastAsia="Times New Roman" w:hAnsi="Times New Roman" w:cs="Times New Roman"/>
          <w:spacing w:val="2"/>
          <w:sz w:val="28"/>
          <w:szCs w:val="28"/>
          <w:lang w:eastAsia="ru-RU"/>
        </w:rPr>
        <w:t xml:space="preserve"> элементам, указанным в пункте 47 настоящих Правил, включает в себя следующие </w:t>
      </w:r>
      <w:proofErr w:type="spellStart"/>
      <w:r w:rsidRPr="00523551">
        <w:rPr>
          <w:rFonts w:ascii="Times New Roman" w:eastAsia="Times New Roman" w:hAnsi="Times New Roman" w:cs="Times New Roman"/>
          <w:spacing w:val="2"/>
          <w:sz w:val="28"/>
          <w:szCs w:val="28"/>
          <w:lang w:eastAsia="ru-RU"/>
        </w:rPr>
        <w:t>адресообразующие</w:t>
      </w:r>
      <w:proofErr w:type="spellEnd"/>
      <w:r w:rsidRPr="00523551">
        <w:rPr>
          <w:rFonts w:ascii="Times New Roman" w:eastAsia="Times New Roman" w:hAnsi="Times New Roman" w:cs="Times New Roman"/>
          <w:spacing w:val="2"/>
          <w:sz w:val="28"/>
          <w:szCs w:val="28"/>
          <w:lang w:eastAsia="ru-RU"/>
        </w:rPr>
        <w:t xml:space="preserve"> элементы, описанные ид</w:t>
      </w:r>
      <w:r w:rsidR="00EA4D97">
        <w:rPr>
          <w:rFonts w:ascii="Times New Roman" w:eastAsia="Times New Roman" w:hAnsi="Times New Roman" w:cs="Times New Roman"/>
          <w:spacing w:val="2"/>
          <w:sz w:val="28"/>
          <w:szCs w:val="28"/>
          <w:lang w:eastAsia="ru-RU"/>
        </w:rPr>
        <w:t>ентифицирующими их реквизитами:</w:t>
      </w:r>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а) наименование элемента планировочной структуры (при наличии);</w:t>
      </w:r>
      <w:r w:rsidRPr="00523551">
        <w:rPr>
          <w:rFonts w:ascii="Times New Roman" w:eastAsia="Times New Roman" w:hAnsi="Times New Roman" w:cs="Times New Roman"/>
          <w:spacing w:val="2"/>
          <w:sz w:val="28"/>
          <w:szCs w:val="28"/>
          <w:lang w:eastAsia="ru-RU"/>
        </w:rPr>
        <w:br/>
      </w:r>
    </w:p>
    <w:p w:rsidR="008669AC" w:rsidRPr="00523551"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б) наименование элемента улично-дорожной сети (при наличии);</w:t>
      </w:r>
      <w:r w:rsidRPr="00523551">
        <w:rPr>
          <w:rFonts w:ascii="Times New Roman" w:eastAsia="Times New Roman" w:hAnsi="Times New Roman" w:cs="Times New Roman"/>
          <w:spacing w:val="2"/>
          <w:sz w:val="28"/>
          <w:szCs w:val="28"/>
          <w:lang w:eastAsia="ru-RU"/>
        </w:rPr>
        <w:br/>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в) наименование объекта адресации "земельный участок" и номер земельного участка.</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50. Структура адреса здания (строения), сооружения в дополнение к обязательным </w:t>
      </w:r>
      <w:proofErr w:type="spellStart"/>
      <w:r w:rsidRPr="00523551">
        <w:rPr>
          <w:rFonts w:ascii="Times New Roman" w:eastAsia="Times New Roman" w:hAnsi="Times New Roman" w:cs="Times New Roman"/>
          <w:spacing w:val="2"/>
          <w:sz w:val="28"/>
          <w:szCs w:val="28"/>
          <w:lang w:eastAsia="ru-RU"/>
        </w:rPr>
        <w:t>адресообразующим</w:t>
      </w:r>
      <w:proofErr w:type="spellEnd"/>
      <w:r w:rsidRPr="00523551">
        <w:rPr>
          <w:rFonts w:ascii="Times New Roman" w:eastAsia="Times New Roman" w:hAnsi="Times New Roman" w:cs="Times New Roman"/>
          <w:spacing w:val="2"/>
          <w:sz w:val="28"/>
          <w:szCs w:val="28"/>
          <w:lang w:eastAsia="ru-RU"/>
        </w:rPr>
        <w:t xml:space="preserve"> элементам, указанным в пункте 47 настоящих Правил, включает в себя следующие </w:t>
      </w:r>
      <w:proofErr w:type="spellStart"/>
      <w:r w:rsidRPr="00523551">
        <w:rPr>
          <w:rFonts w:ascii="Times New Roman" w:eastAsia="Times New Roman" w:hAnsi="Times New Roman" w:cs="Times New Roman"/>
          <w:spacing w:val="2"/>
          <w:sz w:val="28"/>
          <w:szCs w:val="28"/>
          <w:lang w:eastAsia="ru-RU"/>
        </w:rPr>
        <w:t>адресообразующие</w:t>
      </w:r>
      <w:proofErr w:type="spellEnd"/>
      <w:r w:rsidRPr="00523551">
        <w:rPr>
          <w:rFonts w:ascii="Times New Roman" w:eastAsia="Times New Roman" w:hAnsi="Times New Roman" w:cs="Times New Roman"/>
          <w:spacing w:val="2"/>
          <w:sz w:val="28"/>
          <w:szCs w:val="28"/>
          <w:lang w:eastAsia="ru-RU"/>
        </w:rPr>
        <w:t xml:space="preserve"> элементы, описанные идентифицирующими их реквизитами:</w:t>
      </w:r>
      <w:r w:rsidRPr="00523551">
        <w:rPr>
          <w:rFonts w:ascii="Times New Roman" w:eastAsia="Times New Roman" w:hAnsi="Times New Roman" w:cs="Times New Roman"/>
          <w:spacing w:val="2"/>
          <w:sz w:val="28"/>
          <w:szCs w:val="28"/>
          <w:lang w:eastAsia="ru-RU"/>
        </w:rPr>
        <w:br/>
        <w:t>а) наименование элемента планировочной структуры (при наличии);</w:t>
      </w:r>
      <w:r w:rsidRPr="00523551">
        <w:rPr>
          <w:rFonts w:ascii="Times New Roman" w:eastAsia="Times New Roman" w:hAnsi="Times New Roman" w:cs="Times New Roman"/>
          <w:spacing w:val="2"/>
          <w:sz w:val="28"/>
          <w:szCs w:val="28"/>
          <w:lang w:eastAsia="ru-RU"/>
        </w:rPr>
        <w:br/>
      </w:r>
      <w:r w:rsidRPr="00523551">
        <w:rPr>
          <w:rFonts w:ascii="Times New Roman" w:eastAsia="Times New Roman" w:hAnsi="Times New Roman" w:cs="Times New Roman"/>
          <w:spacing w:val="2"/>
          <w:sz w:val="28"/>
          <w:szCs w:val="28"/>
          <w:lang w:eastAsia="ru-RU"/>
        </w:rPr>
        <w:lastRenderedPageBreak/>
        <w:t>б) наименование элемента улично-дорожной сети (при наличии);</w:t>
      </w:r>
      <w:r w:rsidRPr="00523551">
        <w:rPr>
          <w:rFonts w:ascii="Times New Roman" w:eastAsia="Times New Roman" w:hAnsi="Times New Roman" w:cs="Times New Roman"/>
          <w:spacing w:val="2"/>
          <w:sz w:val="28"/>
          <w:szCs w:val="28"/>
          <w:lang w:eastAsia="ru-RU"/>
        </w:rPr>
        <w:br/>
        <w:t>в) тип и номер здания (строения) или сооружения.</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51. Структура адреса помещения в пределах здания (строения), сооружения в дополнение к обязательным </w:t>
      </w:r>
      <w:proofErr w:type="spellStart"/>
      <w:r w:rsidRPr="00523551">
        <w:rPr>
          <w:rFonts w:ascii="Times New Roman" w:eastAsia="Times New Roman" w:hAnsi="Times New Roman" w:cs="Times New Roman"/>
          <w:spacing w:val="2"/>
          <w:sz w:val="28"/>
          <w:szCs w:val="28"/>
          <w:lang w:eastAsia="ru-RU"/>
        </w:rPr>
        <w:t>адресообразующим</w:t>
      </w:r>
      <w:proofErr w:type="spellEnd"/>
      <w:r w:rsidRPr="00523551">
        <w:rPr>
          <w:rFonts w:ascii="Times New Roman" w:eastAsia="Times New Roman" w:hAnsi="Times New Roman" w:cs="Times New Roman"/>
          <w:spacing w:val="2"/>
          <w:sz w:val="28"/>
          <w:szCs w:val="28"/>
          <w:lang w:eastAsia="ru-RU"/>
        </w:rPr>
        <w:t xml:space="preserve"> элементам, указанным в пункте 47 настоящих Правил, включает в себя следующие </w:t>
      </w:r>
      <w:proofErr w:type="spellStart"/>
      <w:r w:rsidRPr="00523551">
        <w:rPr>
          <w:rFonts w:ascii="Times New Roman" w:eastAsia="Times New Roman" w:hAnsi="Times New Roman" w:cs="Times New Roman"/>
          <w:spacing w:val="2"/>
          <w:sz w:val="28"/>
          <w:szCs w:val="28"/>
          <w:lang w:eastAsia="ru-RU"/>
        </w:rPr>
        <w:t>адресообразующие</w:t>
      </w:r>
      <w:proofErr w:type="spellEnd"/>
      <w:r w:rsidRPr="00523551">
        <w:rPr>
          <w:rFonts w:ascii="Times New Roman" w:eastAsia="Times New Roman" w:hAnsi="Times New Roman" w:cs="Times New Roman"/>
          <w:spacing w:val="2"/>
          <w:sz w:val="28"/>
          <w:szCs w:val="28"/>
          <w:lang w:eastAsia="ru-RU"/>
        </w:rPr>
        <w:t xml:space="preserve"> элементы, описанные идентифицирующими их реквизитами:</w:t>
      </w:r>
      <w:r w:rsidRPr="00523551">
        <w:rPr>
          <w:rFonts w:ascii="Times New Roman" w:eastAsia="Times New Roman" w:hAnsi="Times New Roman" w:cs="Times New Roman"/>
          <w:spacing w:val="2"/>
          <w:sz w:val="28"/>
          <w:szCs w:val="28"/>
          <w:lang w:eastAsia="ru-RU"/>
        </w:rPr>
        <w:br/>
        <w:t>а) наименование элемента планиро</w:t>
      </w:r>
      <w:r w:rsidR="00EA4D97">
        <w:rPr>
          <w:rFonts w:ascii="Times New Roman" w:eastAsia="Times New Roman" w:hAnsi="Times New Roman" w:cs="Times New Roman"/>
          <w:spacing w:val="2"/>
          <w:sz w:val="28"/>
          <w:szCs w:val="28"/>
          <w:lang w:eastAsia="ru-RU"/>
        </w:rPr>
        <w:t>вочной структуры (при наличии);</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б) наименование элемента улич</w:t>
      </w:r>
      <w:r w:rsidR="00EA4D97">
        <w:rPr>
          <w:rFonts w:ascii="Times New Roman" w:eastAsia="Times New Roman" w:hAnsi="Times New Roman" w:cs="Times New Roman"/>
          <w:spacing w:val="2"/>
          <w:sz w:val="28"/>
          <w:szCs w:val="28"/>
          <w:lang w:eastAsia="ru-RU"/>
        </w:rPr>
        <w:t>но-дорожной сети (при наличии);</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в) тип и номер здания (</w:t>
      </w:r>
      <w:r w:rsidR="00EA4D97">
        <w:rPr>
          <w:rFonts w:ascii="Times New Roman" w:eastAsia="Times New Roman" w:hAnsi="Times New Roman" w:cs="Times New Roman"/>
          <w:spacing w:val="2"/>
          <w:sz w:val="28"/>
          <w:szCs w:val="28"/>
          <w:lang w:eastAsia="ru-RU"/>
        </w:rPr>
        <w:t>строения), сооружения;</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г) тип и номер помещения</w:t>
      </w:r>
      <w:r w:rsidR="00EA4D97">
        <w:rPr>
          <w:rFonts w:ascii="Times New Roman" w:eastAsia="Times New Roman" w:hAnsi="Times New Roman" w:cs="Times New Roman"/>
          <w:spacing w:val="2"/>
          <w:sz w:val="28"/>
          <w:szCs w:val="28"/>
          <w:lang w:eastAsia="ru-RU"/>
        </w:rPr>
        <w:t xml:space="preserve"> в пределах здания, сооружения;</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д) тип и номер помещения в пределах квартиры (в о</w:t>
      </w:r>
      <w:r w:rsidR="00EA4D97">
        <w:rPr>
          <w:rFonts w:ascii="Times New Roman" w:eastAsia="Times New Roman" w:hAnsi="Times New Roman" w:cs="Times New Roman"/>
          <w:spacing w:val="2"/>
          <w:sz w:val="28"/>
          <w:szCs w:val="28"/>
          <w:lang w:eastAsia="ru-RU"/>
        </w:rPr>
        <w:t>тношении коммунальных квартир).</w:t>
      </w:r>
    </w:p>
    <w:p w:rsidR="00EA4D97" w:rsidRDefault="00EA4D97"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51.</w:t>
      </w:r>
      <w:r w:rsidR="008669AC" w:rsidRPr="00523551">
        <w:rPr>
          <w:rFonts w:ascii="Times New Roman" w:eastAsia="Times New Roman" w:hAnsi="Times New Roman" w:cs="Times New Roman"/>
          <w:spacing w:val="2"/>
          <w:sz w:val="28"/>
          <w:szCs w:val="28"/>
          <w:lang w:eastAsia="ru-RU"/>
        </w:rPr>
        <w:t xml:space="preserve">1. Структура адреса </w:t>
      </w:r>
      <w:proofErr w:type="spellStart"/>
      <w:r w:rsidR="008669AC" w:rsidRPr="00523551">
        <w:rPr>
          <w:rFonts w:ascii="Times New Roman" w:eastAsia="Times New Roman" w:hAnsi="Times New Roman" w:cs="Times New Roman"/>
          <w:spacing w:val="2"/>
          <w:sz w:val="28"/>
          <w:szCs w:val="28"/>
          <w:lang w:eastAsia="ru-RU"/>
        </w:rPr>
        <w:t>машино</w:t>
      </w:r>
      <w:proofErr w:type="spellEnd"/>
      <w:r w:rsidR="008669AC" w:rsidRPr="00523551">
        <w:rPr>
          <w:rFonts w:ascii="Times New Roman" w:eastAsia="Times New Roman" w:hAnsi="Times New Roman" w:cs="Times New Roman"/>
          <w:spacing w:val="2"/>
          <w:sz w:val="28"/>
          <w:szCs w:val="28"/>
          <w:lang w:eastAsia="ru-RU"/>
        </w:rPr>
        <w:t xml:space="preserve">-места в дополнение к обязательным </w:t>
      </w:r>
      <w:proofErr w:type="spellStart"/>
      <w:r w:rsidR="008669AC" w:rsidRPr="00523551">
        <w:rPr>
          <w:rFonts w:ascii="Times New Roman" w:eastAsia="Times New Roman" w:hAnsi="Times New Roman" w:cs="Times New Roman"/>
          <w:spacing w:val="2"/>
          <w:sz w:val="28"/>
          <w:szCs w:val="28"/>
          <w:lang w:eastAsia="ru-RU"/>
        </w:rPr>
        <w:t>адресообразующим</w:t>
      </w:r>
      <w:proofErr w:type="spellEnd"/>
      <w:r w:rsidR="008669AC" w:rsidRPr="00523551">
        <w:rPr>
          <w:rFonts w:ascii="Times New Roman" w:eastAsia="Times New Roman" w:hAnsi="Times New Roman" w:cs="Times New Roman"/>
          <w:spacing w:val="2"/>
          <w:sz w:val="28"/>
          <w:szCs w:val="28"/>
          <w:lang w:eastAsia="ru-RU"/>
        </w:rPr>
        <w:t xml:space="preserve"> элементам, указанным в пункте 47 настоящих Правил, включает следующие </w:t>
      </w:r>
      <w:proofErr w:type="spellStart"/>
      <w:r w:rsidR="008669AC" w:rsidRPr="00523551">
        <w:rPr>
          <w:rFonts w:ascii="Times New Roman" w:eastAsia="Times New Roman" w:hAnsi="Times New Roman" w:cs="Times New Roman"/>
          <w:spacing w:val="2"/>
          <w:sz w:val="28"/>
          <w:szCs w:val="28"/>
          <w:lang w:eastAsia="ru-RU"/>
        </w:rPr>
        <w:t>адресообразующие</w:t>
      </w:r>
      <w:proofErr w:type="spellEnd"/>
      <w:r w:rsidR="008669AC" w:rsidRPr="00523551">
        <w:rPr>
          <w:rFonts w:ascii="Times New Roman" w:eastAsia="Times New Roman" w:hAnsi="Times New Roman" w:cs="Times New Roman"/>
          <w:spacing w:val="2"/>
          <w:sz w:val="28"/>
          <w:szCs w:val="28"/>
          <w:lang w:eastAsia="ru-RU"/>
        </w:rPr>
        <w:t xml:space="preserve"> элементы, описанные идентифицирующими их </w:t>
      </w:r>
      <w:r>
        <w:rPr>
          <w:rFonts w:ascii="Times New Roman" w:eastAsia="Times New Roman" w:hAnsi="Times New Roman" w:cs="Times New Roman"/>
          <w:spacing w:val="2"/>
          <w:sz w:val="28"/>
          <w:szCs w:val="28"/>
          <w:lang w:eastAsia="ru-RU"/>
        </w:rPr>
        <w:t>реквизитами:</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а) наименование элемента планиро</w:t>
      </w:r>
      <w:r w:rsidR="00EA4D97">
        <w:rPr>
          <w:rFonts w:ascii="Times New Roman" w:eastAsia="Times New Roman" w:hAnsi="Times New Roman" w:cs="Times New Roman"/>
          <w:spacing w:val="2"/>
          <w:sz w:val="28"/>
          <w:szCs w:val="28"/>
          <w:lang w:eastAsia="ru-RU"/>
        </w:rPr>
        <w:t>вочной структуры (при наличии);</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б) наименование элемента улич</w:t>
      </w:r>
      <w:r w:rsidR="00EA4D97">
        <w:rPr>
          <w:rFonts w:ascii="Times New Roman" w:eastAsia="Times New Roman" w:hAnsi="Times New Roman" w:cs="Times New Roman"/>
          <w:spacing w:val="2"/>
          <w:sz w:val="28"/>
          <w:szCs w:val="28"/>
          <w:lang w:eastAsia="ru-RU"/>
        </w:rPr>
        <w:t>но-дорожной сети (при наличии);</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в) тип и номер</w:t>
      </w:r>
      <w:r w:rsidR="00EA4D97">
        <w:rPr>
          <w:rFonts w:ascii="Times New Roman" w:eastAsia="Times New Roman" w:hAnsi="Times New Roman" w:cs="Times New Roman"/>
          <w:spacing w:val="2"/>
          <w:sz w:val="28"/>
          <w:szCs w:val="28"/>
          <w:lang w:eastAsia="ru-RU"/>
        </w:rPr>
        <w:t xml:space="preserve"> здания (строения), сооружения;</w:t>
      </w:r>
    </w:p>
    <w:p w:rsidR="00EA4D97"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г) наименование объекта адресации "</w:t>
      </w:r>
      <w:proofErr w:type="spellStart"/>
      <w:r w:rsidRPr="00523551">
        <w:rPr>
          <w:rFonts w:ascii="Times New Roman" w:eastAsia="Times New Roman" w:hAnsi="Times New Roman" w:cs="Times New Roman"/>
          <w:spacing w:val="2"/>
          <w:sz w:val="28"/>
          <w:szCs w:val="28"/>
          <w:lang w:eastAsia="ru-RU"/>
        </w:rPr>
        <w:t>машино</w:t>
      </w:r>
      <w:proofErr w:type="spellEnd"/>
      <w:r w:rsidRPr="00523551">
        <w:rPr>
          <w:rFonts w:ascii="Times New Roman" w:eastAsia="Times New Roman" w:hAnsi="Times New Roman" w:cs="Times New Roman"/>
          <w:spacing w:val="2"/>
          <w:sz w:val="28"/>
          <w:szCs w:val="28"/>
          <w:lang w:eastAsia="ru-RU"/>
        </w:rPr>
        <w:t xml:space="preserve">-место" и номер </w:t>
      </w:r>
      <w:proofErr w:type="spellStart"/>
      <w:r w:rsidRPr="00523551">
        <w:rPr>
          <w:rFonts w:ascii="Times New Roman" w:eastAsia="Times New Roman" w:hAnsi="Times New Roman" w:cs="Times New Roman"/>
          <w:spacing w:val="2"/>
          <w:sz w:val="28"/>
          <w:szCs w:val="28"/>
          <w:lang w:eastAsia="ru-RU"/>
        </w:rPr>
        <w:t>машино</w:t>
      </w:r>
      <w:proofErr w:type="spellEnd"/>
      <w:r w:rsidRPr="00523551">
        <w:rPr>
          <w:rFonts w:ascii="Times New Roman" w:eastAsia="Times New Roman" w:hAnsi="Times New Roman" w:cs="Times New Roman"/>
          <w:spacing w:val="2"/>
          <w:sz w:val="28"/>
          <w:szCs w:val="28"/>
          <w:lang w:eastAsia="ru-RU"/>
        </w:rPr>
        <w:t>-места в здании, сооружении.</w:t>
      </w:r>
    </w:p>
    <w:p w:rsidR="00EA4D97" w:rsidRDefault="008669AC" w:rsidP="00EA4D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52. Перечень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Pr="00523551">
        <w:rPr>
          <w:rFonts w:ascii="Times New Roman" w:eastAsia="Times New Roman" w:hAnsi="Times New Roman" w:cs="Times New Roman"/>
          <w:spacing w:val="2"/>
          <w:sz w:val="28"/>
          <w:szCs w:val="28"/>
          <w:lang w:eastAsia="ru-RU"/>
        </w:rPr>
        <w:t>машино</w:t>
      </w:r>
      <w:proofErr w:type="spellEnd"/>
      <w:r w:rsidRPr="00523551">
        <w:rPr>
          <w:rFonts w:ascii="Times New Roman" w:eastAsia="Times New Roman" w:hAnsi="Times New Roman" w:cs="Times New Roman"/>
          <w:spacing w:val="2"/>
          <w:sz w:val="28"/>
          <w:szCs w:val="28"/>
          <w:lang w:eastAsia="ru-RU"/>
        </w:rPr>
        <w:t xml:space="preserve">-мест, используемых в качестве реквизитов адреса, а также правила сокращенного наименования </w:t>
      </w:r>
      <w:proofErr w:type="spellStart"/>
      <w:r w:rsidRPr="00523551">
        <w:rPr>
          <w:rFonts w:ascii="Times New Roman" w:eastAsia="Times New Roman" w:hAnsi="Times New Roman" w:cs="Times New Roman"/>
          <w:spacing w:val="2"/>
          <w:sz w:val="28"/>
          <w:szCs w:val="28"/>
          <w:lang w:eastAsia="ru-RU"/>
        </w:rPr>
        <w:t>адресообразующих</w:t>
      </w:r>
      <w:proofErr w:type="spellEnd"/>
      <w:r w:rsidRPr="00523551">
        <w:rPr>
          <w:rFonts w:ascii="Times New Roman" w:eastAsia="Times New Roman" w:hAnsi="Times New Roman" w:cs="Times New Roman"/>
          <w:spacing w:val="2"/>
          <w:sz w:val="28"/>
          <w:szCs w:val="28"/>
          <w:lang w:eastAsia="ru-RU"/>
        </w:rPr>
        <w:t xml:space="preserve"> элементов устанавливаются Министерством финансов Российской Федерации.</w:t>
      </w:r>
      <w:r w:rsidRPr="00523551">
        <w:rPr>
          <w:rFonts w:ascii="Times New Roman" w:eastAsia="Times New Roman" w:hAnsi="Times New Roman" w:cs="Times New Roman"/>
          <w:spacing w:val="2"/>
          <w:sz w:val="28"/>
          <w:szCs w:val="28"/>
          <w:lang w:eastAsia="ru-RU"/>
        </w:rPr>
        <w:br/>
      </w:r>
    </w:p>
    <w:p w:rsidR="008669AC" w:rsidRPr="00EA4D97" w:rsidRDefault="008669AC" w:rsidP="00EA4D97">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EA4D97">
        <w:rPr>
          <w:rFonts w:ascii="Times New Roman" w:eastAsia="Times New Roman" w:hAnsi="Times New Roman" w:cs="Times New Roman"/>
          <w:b/>
          <w:spacing w:val="2"/>
          <w:sz w:val="28"/>
          <w:szCs w:val="28"/>
          <w:lang w:eastAsia="ru-RU"/>
        </w:rPr>
        <w:t>IV. Правила написания наименований и нумерации объектов адресации</w:t>
      </w:r>
    </w:p>
    <w:p w:rsidR="00377748"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53. 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w:t>
      </w:r>
      <w:r w:rsidRPr="00377748">
        <w:rPr>
          <w:rFonts w:ascii="Times New Roman" w:eastAsia="Times New Roman" w:hAnsi="Times New Roman" w:cs="Times New Roman"/>
          <w:spacing w:val="2"/>
          <w:sz w:val="28"/>
          <w:szCs w:val="28"/>
          <w:u w:val="single"/>
          <w:lang w:eastAsia="ru-RU"/>
        </w:rPr>
        <w:t>букв русского алфавита.</w:t>
      </w:r>
      <w:r w:rsidRPr="00523551">
        <w:rPr>
          <w:rFonts w:ascii="Times New Roman" w:eastAsia="Times New Roman" w:hAnsi="Times New Roman" w:cs="Times New Roman"/>
          <w:spacing w:val="2"/>
          <w:sz w:val="28"/>
          <w:szCs w:val="28"/>
          <w:lang w:eastAsia="ru-RU"/>
        </w:rPr>
        <w:t xml:space="preserve">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w:t>
      </w:r>
      <w:r w:rsidR="00377748">
        <w:rPr>
          <w:rFonts w:ascii="Times New Roman" w:eastAsia="Times New Roman" w:hAnsi="Times New Roman" w:cs="Times New Roman"/>
          <w:spacing w:val="2"/>
          <w:sz w:val="28"/>
          <w:szCs w:val="28"/>
          <w:lang w:eastAsia="ru-RU"/>
        </w:rPr>
        <w:t>ах народов Российской Федерации.</w:t>
      </w:r>
    </w:p>
    <w:p w:rsidR="00377748"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 xml:space="preserve">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w:t>
      </w:r>
      <w:r w:rsidRPr="00523551">
        <w:rPr>
          <w:rFonts w:ascii="Times New Roman" w:eastAsia="Times New Roman" w:hAnsi="Times New Roman" w:cs="Times New Roman"/>
          <w:spacing w:val="2"/>
          <w:sz w:val="28"/>
          <w:szCs w:val="28"/>
          <w:lang w:eastAsia="ru-RU"/>
        </w:rPr>
        <w:lastRenderedPageBreak/>
        <w:t>муниципальных образований Российской Федерации.</w:t>
      </w:r>
      <w:r w:rsidRPr="00523551">
        <w:rPr>
          <w:rFonts w:ascii="Times New Roman" w:eastAsia="Times New Roman" w:hAnsi="Times New Roman" w:cs="Times New Roman"/>
          <w:spacing w:val="2"/>
          <w:sz w:val="28"/>
          <w:szCs w:val="28"/>
          <w:lang w:eastAsia="ru-RU"/>
        </w:rPr>
        <w:br/>
        <w:t>Наименования населенных пунктов должны соответствовать соответствующим наименованиям, внесенным в Государственный ка</w:t>
      </w:r>
      <w:r w:rsidR="00377748">
        <w:rPr>
          <w:rFonts w:ascii="Times New Roman" w:eastAsia="Times New Roman" w:hAnsi="Times New Roman" w:cs="Times New Roman"/>
          <w:spacing w:val="2"/>
          <w:sz w:val="28"/>
          <w:szCs w:val="28"/>
          <w:lang w:eastAsia="ru-RU"/>
        </w:rPr>
        <w:t>талог географических названий.</w:t>
      </w:r>
    </w:p>
    <w:p w:rsidR="00377748"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Наименования страны и субъектов Российской Федерации должны соответствовать соответствующим наименованиям в </w:t>
      </w:r>
      <w:hyperlink r:id="rId29" w:history="1">
        <w:r w:rsidRPr="00523551">
          <w:rPr>
            <w:rFonts w:ascii="Times New Roman" w:eastAsia="Times New Roman" w:hAnsi="Times New Roman" w:cs="Times New Roman"/>
            <w:spacing w:val="2"/>
            <w:sz w:val="28"/>
            <w:szCs w:val="28"/>
            <w:u w:val="single"/>
            <w:lang w:eastAsia="ru-RU"/>
          </w:rPr>
          <w:t>Конституции Российской Федерации</w:t>
        </w:r>
      </w:hyperlink>
      <w:r w:rsidR="00377748">
        <w:rPr>
          <w:rFonts w:ascii="Times New Roman" w:eastAsia="Times New Roman" w:hAnsi="Times New Roman" w:cs="Times New Roman"/>
          <w:spacing w:val="2"/>
          <w:sz w:val="28"/>
          <w:szCs w:val="28"/>
          <w:lang w:eastAsia="ru-RU"/>
        </w:rPr>
        <w:t>.</w:t>
      </w:r>
    </w:p>
    <w:p w:rsidR="00924E40"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523551">
        <w:rPr>
          <w:rFonts w:ascii="Times New Roman" w:eastAsia="Times New Roman" w:hAnsi="Times New Roman" w:cs="Times New Roman"/>
          <w:spacing w:val="2"/>
          <w:sz w:val="28"/>
          <w:szCs w:val="28"/>
          <w:lang w:eastAsia="ru-RU"/>
        </w:rPr>
        <w:t>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w:t>
      </w:r>
      <w:proofErr w:type="gramEnd"/>
      <w:r w:rsidRPr="00523551">
        <w:rPr>
          <w:rFonts w:ascii="Times New Roman" w:eastAsia="Times New Roman" w:hAnsi="Times New Roman" w:cs="Times New Roman"/>
          <w:spacing w:val="2"/>
          <w:sz w:val="28"/>
          <w:szCs w:val="28"/>
          <w:lang w:eastAsia="ru-RU"/>
        </w:rPr>
        <w:t xml:space="preserve">, </w:t>
      </w:r>
      <w:proofErr w:type="gramStart"/>
      <w:r w:rsidRPr="00523551">
        <w:rPr>
          <w:rFonts w:ascii="Times New Roman" w:eastAsia="Times New Roman" w:hAnsi="Times New Roman" w:cs="Times New Roman"/>
          <w:spacing w:val="2"/>
          <w:sz w:val="28"/>
          <w:szCs w:val="28"/>
          <w:lang w:eastAsia="ru-RU"/>
        </w:rPr>
        <w:t>полученных</w:t>
      </w:r>
      <w:proofErr w:type="gramEnd"/>
      <w:r w:rsidRPr="00523551">
        <w:rPr>
          <w:rFonts w:ascii="Times New Roman" w:eastAsia="Times New Roman" w:hAnsi="Times New Roman" w:cs="Times New Roman"/>
          <w:spacing w:val="2"/>
          <w:sz w:val="28"/>
          <w:szCs w:val="28"/>
          <w:lang w:eastAsia="ru-RU"/>
        </w:rPr>
        <w:t xml:space="preserve">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w:t>
      </w:r>
      <w:r w:rsidR="00924E40">
        <w:rPr>
          <w:rFonts w:ascii="Times New Roman" w:eastAsia="Times New Roman" w:hAnsi="Times New Roman" w:cs="Times New Roman"/>
          <w:spacing w:val="2"/>
          <w:sz w:val="28"/>
          <w:szCs w:val="28"/>
          <w:lang w:eastAsia="ru-RU"/>
        </w:rPr>
        <w:t>дарственного адресного реестра.</w:t>
      </w:r>
    </w:p>
    <w:p w:rsidR="00924E40"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r w:rsidRPr="00523551">
        <w:rPr>
          <w:rFonts w:ascii="Times New Roman" w:eastAsia="Times New Roman" w:hAnsi="Times New Roman" w:cs="Times New Roman"/>
          <w:spacing w:val="2"/>
          <w:sz w:val="28"/>
          <w:szCs w:val="28"/>
          <w:lang w:eastAsia="ru-RU"/>
        </w:rPr>
        <w:br/>
      </w:r>
      <w:r w:rsidR="00924E40">
        <w:rPr>
          <w:rFonts w:ascii="Times New Roman" w:eastAsia="Times New Roman" w:hAnsi="Times New Roman" w:cs="Times New Roman"/>
          <w:spacing w:val="2"/>
          <w:sz w:val="28"/>
          <w:szCs w:val="28"/>
          <w:lang w:eastAsia="ru-RU"/>
        </w:rPr>
        <w:t>а) "</w:t>
      </w:r>
      <w:proofErr w:type="gramStart"/>
      <w:r w:rsidR="00924E40">
        <w:rPr>
          <w:rFonts w:ascii="Times New Roman" w:eastAsia="Times New Roman" w:hAnsi="Times New Roman" w:cs="Times New Roman"/>
          <w:spacing w:val="2"/>
          <w:sz w:val="28"/>
          <w:szCs w:val="28"/>
          <w:lang w:eastAsia="ru-RU"/>
        </w:rPr>
        <w:t>-"</w:t>
      </w:r>
      <w:proofErr w:type="gramEnd"/>
      <w:r w:rsidR="00924E40">
        <w:rPr>
          <w:rFonts w:ascii="Times New Roman" w:eastAsia="Times New Roman" w:hAnsi="Times New Roman" w:cs="Times New Roman"/>
          <w:spacing w:val="2"/>
          <w:sz w:val="28"/>
          <w:szCs w:val="28"/>
          <w:lang w:eastAsia="ru-RU"/>
        </w:rPr>
        <w:t xml:space="preserve"> - дефис;</w:t>
      </w:r>
    </w:p>
    <w:p w:rsidR="00924E40" w:rsidRDefault="00924E40"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б) "</w:t>
      </w:r>
      <w:proofErr w:type="gramStart"/>
      <w:r>
        <w:rPr>
          <w:rFonts w:ascii="Times New Roman" w:eastAsia="Times New Roman" w:hAnsi="Times New Roman" w:cs="Times New Roman"/>
          <w:spacing w:val="2"/>
          <w:sz w:val="28"/>
          <w:szCs w:val="28"/>
          <w:lang w:eastAsia="ru-RU"/>
        </w:rPr>
        <w:t>."</w:t>
      </w:r>
      <w:proofErr w:type="gramEnd"/>
      <w:r>
        <w:rPr>
          <w:rFonts w:ascii="Times New Roman" w:eastAsia="Times New Roman" w:hAnsi="Times New Roman" w:cs="Times New Roman"/>
          <w:spacing w:val="2"/>
          <w:sz w:val="28"/>
          <w:szCs w:val="28"/>
          <w:lang w:eastAsia="ru-RU"/>
        </w:rPr>
        <w:t xml:space="preserve"> - точка;</w:t>
      </w:r>
    </w:p>
    <w:p w:rsidR="00924E40"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в</w:t>
      </w:r>
      <w:proofErr w:type="gramStart"/>
      <w:r w:rsidRPr="00523551">
        <w:rPr>
          <w:rFonts w:ascii="Times New Roman" w:eastAsia="Times New Roman" w:hAnsi="Times New Roman" w:cs="Times New Roman"/>
          <w:spacing w:val="2"/>
          <w:sz w:val="28"/>
          <w:szCs w:val="28"/>
          <w:lang w:eastAsia="ru-RU"/>
        </w:rPr>
        <w:t>) "(</w:t>
      </w:r>
      <w:r w:rsidR="00924E40">
        <w:rPr>
          <w:rFonts w:ascii="Times New Roman" w:eastAsia="Times New Roman" w:hAnsi="Times New Roman" w:cs="Times New Roman"/>
          <w:spacing w:val="2"/>
          <w:sz w:val="28"/>
          <w:szCs w:val="28"/>
          <w:lang w:eastAsia="ru-RU"/>
        </w:rPr>
        <w:t xml:space="preserve">" - </w:t>
      </w:r>
      <w:proofErr w:type="gramEnd"/>
      <w:r w:rsidR="00924E40">
        <w:rPr>
          <w:rFonts w:ascii="Times New Roman" w:eastAsia="Times New Roman" w:hAnsi="Times New Roman" w:cs="Times New Roman"/>
          <w:spacing w:val="2"/>
          <w:sz w:val="28"/>
          <w:szCs w:val="28"/>
          <w:lang w:eastAsia="ru-RU"/>
        </w:rPr>
        <w:t>открывающая круглая скобка;</w:t>
      </w:r>
    </w:p>
    <w:p w:rsidR="00924E40"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523551">
        <w:rPr>
          <w:rFonts w:ascii="Times New Roman" w:eastAsia="Times New Roman" w:hAnsi="Times New Roman" w:cs="Times New Roman"/>
          <w:spacing w:val="2"/>
          <w:sz w:val="28"/>
          <w:szCs w:val="28"/>
          <w:lang w:eastAsia="ru-RU"/>
        </w:rPr>
        <w:t>г) ")</w:t>
      </w:r>
      <w:r w:rsidR="00924E40">
        <w:rPr>
          <w:rFonts w:ascii="Times New Roman" w:eastAsia="Times New Roman" w:hAnsi="Times New Roman" w:cs="Times New Roman"/>
          <w:spacing w:val="2"/>
          <w:sz w:val="28"/>
          <w:szCs w:val="28"/>
          <w:lang w:eastAsia="ru-RU"/>
        </w:rPr>
        <w:t>" - закрывающая круглая скобка;</w:t>
      </w:r>
      <w:proofErr w:type="gramEnd"/>
    </w:p>
    <w:p w:rsidR="00924E40" w:rsidRDefault="00924E40"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 "N" - знак номера.</w:t>
      </w:r>
    </w:p>
    <w:p w:rsidR="00924E40"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w:t>
      </w:r>
      <w:r w:rsidR="00924E40">
        <w:rPr>
          <w:rFonts w:ascii="Times New Roman" w:eastAsia="Times New Roman" w:hAnsi="Times New Roman" w:cs="Times New Roman"/>
          <w:spacing w:val="2"/>
          <w:sz w:val="28"/>
          <w:szCs w:val="28"/>
          <w:lang w:eastAsia="ru-RU"/>
        </w:rPr>
        <w:t>о русского литературного языка.</w:t>
      </w:r>
    </w:p>
    <w:p w:rsidR="00924E40"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r w:rsidRPr="00523551">
        <w:rPr>
          <w:rFonts w:ascii="Times New Roman" w:eastAsia="Times New Roman" w:hAnsi="Times New Roman" w:cs="Times New Roman"/>
          <w:spacing w:val="2"/>
          <w:sz w:val="28"/>
          <w:szCs w:val="28"/>
          <w:lang w:eastAsia="ru-RU"/>
        </w:rPr>
        <w:b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w:t>
      </w:r>
      <w:r w:rsidR="00924E40">
        <w:rPr>
          <w:rFonts w:ascii="Times New Roman" w:eastAsia="Times New Roman" w:hAnsi="Times New Roman" w:cs="Times New Roman"/>
          <w:spacing w:val="2"/>
          <w:sz w:val="28"/>
          <w:szCs w:val="28"/>
          <w:lang w:eastAsia="ru-RU"/>
        </w:rPr>
        <w:t>ифры грамматическим окончанием.</w:t>
      </w:r>
    </w:p>
    <w:p w:rsidR="00924E40"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924E40"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lastRenderedPageBreak/>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r w:rsidRPr="00523551">
        <w:rPr>
          <w:rFonts w:ascii="Times New Roman" w:eastAsia="Times New Roman" w:hAnsi="Times New Roman" w:cs="Times New Roman"/>
          <w:spacing w:val="2"/>
          <w:sz w:val="28"/>
          <w:szCs w:val="28"/>
          <w:lang w:eastAsia="ru-RU"/>
        </w:rPr>
        <w:br/>
        <w:t xml:space="preserve">60. Составные части наименований элементов планировочной структуры и элементов улично-дорожной </w:t>
      </w:r>
      <w:proofErr w:type="gramStart"/>
      <w:r w:rsidRPr="00523551">
        <w:rPr>
          <w:rFonts w:ascii="Times New Roman" w:eastAsia="Times New Roman" w:hAnsi="Times New Roman" w:cs="Times New Roman"/>
          <w:spacing w:val="2"/>
          <w:sz w:val="28"/>
          <w:szCs w:val="28"/>
          <w:lang w:eastAsia="ru-RU"/>
        </w:rPr>
        <w:t>сети, представляющие собой имя и фамилию или звание и фамилию употребляются</w:t>
      </w:r>
      <w:proofErr w:type="gramEnd"/>
      <w:r w:rsidRPr="00523551">
        <w:rPr>
          <w:rFonts w:ascii="Times New Roman" w:eastAsia="Times New Roman" w:hAnsi="Times New Roman" w:cs="Times New Roman"/>
          <w:spacing w:val="2"/>
          <w:sz w:val="28"/>
          <w:szCs w:val="28"/>
          <w:lang w:eastAsia="ru-RU"/>
        </w:rPr>
        <w:t xml:space="preserve"> с полным написанием имени и фамилии или звания и фам</w:t>
      </w:r>
      <w:r w:rsidR="00924E40">
        <w:rPr>
          <w:rFonts w:ascii="Times New Roman" w:eastAsia="Times New Roman" w:hAnsi="Times New Roman" w:cs="Times New Roman"/>
          <w:spacing w:val="2"/>
          <w:sz w:val="28"/>
          <w:szCs w:val="28"/>
          <w:lang w:eastAsia="ru-RU"/>
        </w:rPr>
        <w:t>илии.</w:t>
      </w:r>
    </w:p>
    <w:p w:rsidR="00924E40"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61. В структуре адресации для нумерации объектов адресации используется целое и (или) дробное числительное с добавлением буквенно</w:t>
      </w:r>
      <w:r w:rsidR="00924E40">
        <w:rPr>
          <w:rFonts w:ascii="Times New Roman" w:eastAsia="Times New Roman" w:hAnsi="Times New Roman" w:cs="Times New Roman"/>
          <w:spacing w:val="2"/>
          <w:sz w:val="28"/>
          <w:szCs w:val="28"/>
          <w:lang w:eastAsia="ru-RU"/>
        </w:rPr>
        <w:t>го индекса (при необходимости).</w:t>
      </w:r>
    </w:p>
    <w:p w:rsidR="00924E40"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r w:rsidRPr="00523551">
        <w:rPr>
          <w:rFonts w:ascii="Times New Roman" w:eastAsia="Times New Roman" w:hAnsi="Times New Roman" w:cs="Times New Roman"/>
          <w:spacing w:val="2"/>
          <w:sz w:val="28"/>
          <w:szCs w:val="28"/>
          <w:lang w:eastAsia="ru-RU"/>
        </w:rPr>
        <w:br/>
        <w:t>62. Объектам адресации, находящимся на пересечении элементов улично-дорожной сети, присваивается адрес по элементу улично-дорожной сети, на который в</w:t>
      </w:r>
      <w:r w:rsidR="00924E40">
        <w:rPr>
          <w:rFonts w:ascii="Times New Roman" w:eastAsia="Times New Roman" w:hAnsi="Times New Roman" w:cs="Times New Roman"/>
          <w:spacing w:val="2"/>
          <w:sz w:val="28"/>
          <w:szCs w:val="28"/>
          <w:lang w:eastAsia="ru-RU"/>
        </w:rPr>
        <w:t>ыходит фасад объекта адресации.</w:t>
      </w:r>
    </w:p>
    <w:p w:rsidR="00924E40" w:rsidRDefault="008669AC"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23551">
        <w:rPr>
          <w:rFonts w:ascii="Times New Roman" w:eastAsia="Times New Roman" w:hAnsi="Times New Roman" w:cs="Times New Roman"/>
          <w:spacing w:val="2"/>
          <w:sz w:val="28"/>
          <w:szCs w:val="28"/>
          <w:lang w:eastAsia="ru-RU"/>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r w:rsidRPr="00523551">
        <w:rPr>
          <w:rFonts w:ascii="Times New Roman" w:eastAsia="Times New Roman" w:hAnsi="Times New Roman" w:cs="Times New Roman"/>
          <w:spacing w:val="2"/>
          <w:sz w:val="28"/>
          <w:szCs w:val="28"/>
          <w:lang w:eastAsia="ru-RU"/>
        </w:rPr>
        <w:b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w:t>
      </w:r>
      <w:r w:rsidR="00924E40">
        <w:rPr>
          <w:rFonts w:ascii="Times New Roman" w:eastAsia="Times New Roman" w:hAnsi="Times New Roman" w:cs="Times New Roman"/>
          <w:spacing w:val="2"/>
          <w:sz w:val="28"/>
          <w:szCs w:val="28"/>
          <w:lang w:eastAsia="ru-RU"/>
        </w:rPr>
        <w:t>ана:</w:t>
      </w:r>
    </w:p>
    <w:p w:rsidR="00924E40" w:rsidRDefault="00924E40"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669AC" w:rsidRPr="00523551">
        <w:rPr>
          <w:rFonts w:ascii="Times New Roman" w:eastAsia="Times New Roman" w:hAnsi="Times New Roman" w:cs="Times New Roman"/>
          <w:spacing w:val="2"/>
          <w:sz w:val="28"/>
          <w:szCs w:val="28"/>
          <w:lang w:eastAsia="ru-RU"/>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w:t>
      </w:r>
      <w:r>
        <w:rPr>
          <w:rFonts w:ascii="Times New Roman" w:eastAsia="Times New Roman" w:hAnsi="Times New Roman" w:cs="Times New Roman"/>
          <w:spacing w:val="2"/>
          <w:sz w:val="28"/>
          <w:szCs w:val="28"/>
          <w:lang w:eastAsia="ru-RU"/>
        </w:rPr>
        <w:t>ментов планировочной структуры;</w:t>
      </w:r>
    </w:p>
    <w:p w:rsidR="008669AC" w:rsidRPr="00523551" w:rsidRDefault="00924E40" w:rsidP="00627E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669AC" w:rsidRPr="00523551">
        <w:rPr>
          <w:rFonts w:ascii="Times New Roman" w:eastAsia="Times New Roman" w:hAnsi="Times New Roman" w:cs="Times New Roman"/>
          <w:spacing w:val="2"/>
          <w:sz w:val="28"/>
          <w:szCs w:val="28"/>
          <w:lang w:eastAsia="ru-RU"/>
        </w:rPr>
        <w:t xml:space="preserve">обязательные </w:t>
      </w:r>
      <w:proofErr w:type="spellStart"/>
      <w:r w:rsidR="008669AC" w:rsidRPr="00523551">
        <w:rPr>
          <w:rFonts w:ascii="Times New Roman" w:eastAsia="Times New Roman" w:hAnsi="Times New Roman" w:cs="Times New Roman"/>
          <w:spacing w:val="2"/>
          <w:sz w:val="28"/>
          <w:szCs w:val="28"/>
          <w:lang w:eastAsia="ru-RU"/>
        </w:rPr>
        <w:t>адресообразующие</w:t>
      </w:r>
      <w:proofErr w:type="spellEnd"/>
      <w:r w:rsidR="008669AC" w:rsidRPr="00523551">
        <w:rPr>
          <w:rFonts w:ascii="Times New Roman" w:eastAsia="Times New Roman" w:hAnsi="Times New Roman" w:cs="Times New Roman"/>
          <w:spacing w:val="2"/>
          <w:sz w:val="28"/>
          <w:szCs w:val="28"/>
          <w:lang w:eastAsia="ru-RU"/>
        </w:rPr>
        <w:t xml:space="preserve"> элементы адреса объекта адресации.</w:t>
      </w:r>
    </w:p>
    <w:p w:rsidR="00DA3445" w:rsidRPr="00523551" w:rsidRDefault="00DA3445" w:rsidP="00627E0D">
      <w:pPr>
        <w:jc w:val="both"/>
        <w:rPr>
          <w:rFonts w:ascii="Times New Roman" w:hAnsi="Times New Roman" w:cs="Times New Roman"/>
          <w:sz w:val="28"/>
          <w:szCs w:val="28"/>
        </w:rPr>
      </w:pPr>
    </w:p>
    <w:sectPr w:rsidR="00DA3445" w:rsidRPr="00523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11830"/>
    <w:multiLevelType w:val="hybridMultilevel"/>
    <w:tmpl w:val="80FE0C64"/>
    <w:lvl w:ilvl="0" w:tplc="8904C61E">
      <w:start w:val="1"/>
      <w:numFmt w:val="decimal"/>
      <w:lvlText w:val="%1."/>
      <w:lvlJc w:val="left"/>
      <w:pPr>
        <w:tabs>
          <w:tab w:val="num" w:pos="1227"/>
        </w:tabs>
        <w:ind w:left="1227" w:hanging="6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8A"/>
    <w:rsid w:val="0007720B"/>
    <w:rsid w:val="0024153B"/>
    <w:rsid w:val="002A1677"/>
    <w:rsid w:val="002A32F6"/>
    <w:rsid w:val="0034418A"/>
    <w:rsid w:val="00377748"/>
    <w:rsid w:val="00523551"/>
    <w:rsid w:val="005934D3"/>
    <w:rsid w:val="00594676"/>
    <w:rsid w:val="005C7ABB"/>
    <w:rsid w:val="00627E0D"/>
    <w:rsid w:val="006B3486"/>
    <w:rsid w:val="008669AC"/>
    <w:rsid w:val="008F5BE0"/>
    <w:rsid w:val="00924E40"/>
    <w:rsid w:val="009B5EFE"/>
    <w:rsid w:val="00B10F7D"/>
    <w:rsid w:val="00BB31FD"/>
    <w:rsid w:val="00BC0944"/>
    <w:rsid w:val="00C47034"/>
    <w:rsid w:val="00DA3445"/>
    <w:rsid w:val="00DA7A5B"/>
    <w:rsid w:val="00E523E6"/>
    <w:rsid w:val="00EA4D97"/>
    <w:rsid w:val="00F50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7404"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1919338" TargetMode="External"/><Relationship Id="rId3" Type="http://schemas.microsoft.com/office/2007/relationships/stylesWithEffects" Target="stylesWithEffects.xml"/><Relationship Id="rId21" Type="http://schemas.openxmlformats.org/officeDocument/2006/relationships/hyperlink" Target="http://docs.cntd.ru/document/902053803" TargetMode="External"/><Relationship Id="rId7" Type="http://schemas.openxmlformats.org/officeDocument/2006/relationships/hyperlink" Target="file:///C:\content\act\d5e112c2-40c8-4c8b-9bf6-1a9efefda663.doc"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http://docs.cntd.ru/document/420287404" TargetMode="External"/><Relationship Id="rId20" Type="http://schemas.openxmlformats.org/officeDocument/2006/relationships/hyperlink" Target="http://docs.cntd.ru/document/902053803" TargetMode="External"/><Relationship Id="rId29" Type="http://schemas.openxmlformats.org/officeDocument/2006/relationships/hyperlink" Target="http://docs.cntd.ru/document/900493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2053803" TargetMode="External"/><Relationship Id="rId24"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docs.cntd.ru/document/420287404" TargetMode="External"/><Relationship Id="rId23" Type="http://schemas.openxmlformats.org/officeDocument/2006/relationships/hyperlink" Target="http://docs.cntd.ru/document/902053803" TargetMode="External"/><Relationship Id="rId28" Type="http://schemas.openxmlformats.org/officeDocument/2006/relationships/hyperlink" Target="http://docs.cntd.ru/document/565691333" TargetMode="External"/><Relationship Id="rId10" Type="http://schemas.openxmlformats.org/officeDocument/2006/relationships/hyperlink" Target="http://docs.cntd.ru/document/902053803" TargetMode="External"/><Relationship Id="rId19" Type="http://schemas.openxmlformats.org/officeDocument/2006/relationships/hyperlink" Target="http://docs.cntd.ru/document/42028740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420287404" TargetMode="External"/><Relationship Id="rId22" Type="http://schemas.openxmlformats.org/officeDocument/2006/relationships/hyperlink" Target="http://docs.cntd.ru/document/902053803" TargetMode="External"/><Relationship Id="rId27" Type="http://schemas.openxmlformats.org/officeDocument/2006/relationships/hyperlink" Target="http://docs.cntd.ru/document/90222801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18</Pages>
  <Words>6654</Words>
  <Characters>37930</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2020-11-12T08:58:00Z</dcterms:created>
  <dcterms:modified xsi:type="dcterms:W3CDTF">2020-11-19T05:46:00Z</dcterms:modified>
</cp:coreProperties>
</file>