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1" w:rsidRDefault="00F32D41" w:rsidP="00F32D41">
      <w:pPr>
        <w:pStyle w:val="a3"/>
        <w:jc w:val="center"/>
      </w:pPr>
      <w:r>
        <w:t>Российская Федерация Приморский край</w:t>
      </w:r>
    </w:p>
    <w:p w:rsidR="00F32D41" w:rsidRDefault="00F32D41" w:rsidP="00F32D41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F32D41" w:rsidRDefault="00F32D41" w:rsidP="00F32D41">
      <w:pPr>
        <w:pStyle w:val="a3"/>
        <w:jc w:val="center"/>
      </w:pPr>
      <w:r>
        <w:t> </w:t>
      </w:r>
    </w:p>
    <w:p w:rsidR="00F32D41" w:rsidRDefault="00F32D41" w:rsidP="00F32D41">
      <w:pPr>
        <w:pStyle w:val="a3"/>
        <w:jc w:val="center"/>
      </w:pPr>
      <w:r>
        <w:rPr>
          <w:rStyle w:val="a4"/>
        </w:rPr>
        <w:t>МУНИЦИПАЛЬНЫЙ КОМИТЕТ</w:t>
      </w:r>
    </w:p>
    <w:p w:rsidR="00F32D41" w:rsidRDefault="00F32D41" w:rsidP="00F32D41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F32D41" w:rsidRDefault="00F32D41" w:rsidP="00F32D41">
      <w:pPr>
        <w:pStyle w:val="a3"/>
        <w:jc w:val="center"/>
      </w:pPr>
      <w:r>
        <w:rPr>
          <w:rStyle w:val="a4"/>
        </w:rPr>
        <w:t> </w:t>
      </w:r>
    </w:p>
    <w:p w:rsidR="00F32D41" w:rsidRDefault="00F32D41" w:rsidP="00F32D41">
      <w:pPr>
        <w:pStyle w:val="a3"/>
        <w:jc w:val="center"/>
      </w:pPr>
      <w:r>
        <w:rPr>
          <w:rStyle w:val="a4"/>
        </w:rPr>
        <w:t>РЕШЕНИЕ</w:t>
      </w:r>
    </w:p>
    <w:p w:rsidR="00F32D41" w:rsidRDefault="00F32D41" w:rsidP="00F32D41">
      <w:pPr>
        <w:pStyle w:val="a3"/>
        <w:jc w:val="center"/>
      </w:pPr>
      <w:r>
        <w:rPr>
          <w:rStyle w:val="a4"/>
        </w:rPr>
        <w:t> </w:t>
      </w:r>
    </w:p>
    <w:p w:rsidR="00F32D41" w:rsidRDefault="00F32D41" w:rsidP="00F32D41">
      <w:pPr>
        <w:pStyle w:val="a3"/>
      </w:pPr>
      <w:r>
        <w:t xml:space="preserve">  29 декабря  2014 года                с. </w:t>
      </w:r>
      <w:proofErr w:type="spellStart"/>
      <w:r>
        <w:t>Новосысоевка</w:t>
      </w:r>
      <w:proofErr w:type="spellEnd"/>
      <w:r>
        <w:t>                       №  234- НПА</w:t>
      </w:r>
    </w:p>
    <w:p w:rsidR="00F32D41" w:rsidRDefault="00F32D41" w:rsidP="00F32D41">
      <w:pPr>
        <w:pStyle w:val="a3"/>
      </w:pPr>
      <w:r>
        <w:t> </w:t>
      </w:r>
    </w:p>
    <w:p w:rsidR="00F32D41" w:rsidRDefault="00F32D41" w:rsidP="00F32D41">
      <w:pPr>
        <w:pStyle w:val="a3"/>
      </w:pPr>
      <w:r>
        <w:rPr>
          <w:rStyle w:val="a4"/>
        </w:rPr>
        <w:t xml:space="preserve">«О внесении изменений в решение </w:t>
      </w:r>
      <w:proofErr w:type="gramStart"/>
      <w:r>
        <w:rPr>
          <w:rStyle w:val="a4"/>
        </w:rPr>
        <w:t>муниципального</w:t>
      </w:r>
      <w:proofErr w:type="gramEnd"/>
      <w:r>
        <w:rPr>
          <w:rStyle w:val="a4"/>
        </w:rPr>
        <w:t xml:space="preserve"> </w:t>
      </w:r>
    </w:p>
    <w:p w:rsidR="00F32D41" w:rsidRDefault="00F32D41" w:rsidP="00F32D41">
      <w:pPr>
        <w:pStyle w:val="a3"/>
      </w:pPr>
      <w:r>
        <w:rPr>
          <w:rStyle w:val="a4"/>
        </w:rPr>
        <w:t xml:space="preserve">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F32D41" w:rsidRDefault="00F32D41" w:rsidP="00F32D41">
      <w:pPr>
        <w:pStyle w:val="a3"/>
      </w:pPr>
      <w:r>
        <w:rPr>
          <w:rStyle w:val="a4"/>
        </w:rPr>
        <w:t xml:space="preserve"> № 180-НПА от 25 декабря 2013 г. «О бюджете </w:t>
      </w:r>
    </w:p>
    <w:p w:rsidR="00F32D41" w:rsidRDefault="00F32D41" w:rsidP="00F32D41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2014 год </w:t>
      </w:r>
    </w:p>
    <w:p w:rsidR="00F32D41" w:rsidRDefault="00F32D41" w:rsidP="00F32D41">
      <w:pPr>
        <w:pStyle w:val="a3"/>
      </w:pPr>
      <w:r>
        <w:rPr>
          <w:rStyle w:val="a4"/>
        </w:rPr>
        <w:t>и плановый период 2015-2016гг.»</w:t>
      </w:r>
    </w:p>
    <w:p w:rsidR="00F32D41" w:rsidRDefault="00F32D41" w:rsidP="00F32D41">
      <w:pPr>
        <w:pStyle w:val="a3"/>
      </w:pPr>
      <w:r>
        <w:rPr>
          <w:rStyle w:val="a4"/>
        </w:rPr>
        <w:t> </w:t>
      </w:r>
    </w:p>
    <w:p w:rsidR="00F32D41" w:rsidRDefault="00F32D41" w:rsidP="00F32D41">
      <w:pPr>
        <w:pStyle w:val="a3"/>
      </w:pPr>
      <w:proofErr w:type="gramStart"/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26 декабря 2014 года исходящий  № 765  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180-НПА от 25 декабря 2013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2014 год и плановый период 2015 – 2016 годов»,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F32D41" w:rsidRDefault="00F32D41" w:rsidP="00F32D41">
      <w:pPr>
        <w:pStyle w:val="a3"/>
      </w:pPr>
      <w:r>
        <w:t> </w:t>
      </w:r>
    </w:p>
    <w:p w:rsidR="00F32D41" w:rsidRDefault="00F32D41" w:rsidP="00F32D41">
      <w:pPr>
        <w:pStyle w:val="a3"/>
      </w:pPr>
      <w:r>
        <w:t> </w:t>
      </w:r>
    </w:p>
    <w:p w:rsidR="00F32D41" w:rsidRDefault="00F32D41" w:rsidP="00F32D41">
      <w:pPr>
        <w:pStyle w:val="a3"/>
      </w:pPr>
      <w:r>
        <w:t xml:space="preserve">          </w:t>
      </w:r>
      <w:r>
        <w:rPr>
          <w:rStyle w:val="a4"/>
        </w:rPr>
        <w:t>РЕШИЛ:</w:t>
      </w:r>
    </w:p>
    <w:p w:rsidR="00F32D41" w:rsidRDefault="00F32D41" w:rsidP="00F32D41">
      <w:pPr>
        <w:pStyle w:val="a3"/>
      </w:pPr>
      <w:r>
        <w:t> </w:t>
      </w:r>
    </w:p>
    <w:p w:rsidR="00F32D41" w:rsidRDefault="00F32D41" w:rsidP="00F32D41">
      <w:pPr>
        <w:pStyle w:val="a3"/>
      </w:pPr>
      <w:r>
        <w:t xml:space="preserve">       1.Внести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25 декабря 2013 года № 180-НПА следующие изменения:</w:t>
      </w:r>
    </w:p>
    <w:p w:rsidR="00F32D41" w:rsidRDefault="00F32D41" w:rsidP="00F32D41">
      <w:pPr>
        <w:pStyle w:val="a3"/>
      </w:pPr>
      <w:r>
        <w:t>       1) Статья 1:</w:t>
      </w:r>
    </w:p>
    <w:p w:rsidR="00F32D41" w:rsidRDefault="00F32D41" w:rsidP="00F32D41">
      <w:pPr>
        <w:pStyle w:val="a3"/>
      </w:pPr>
      <w:r>
        <w:lastRenderedPageBreak/>
        <w:t>          - подпункты 1,2 пункта 1 изложить  в следующей редакции:</w:t>
      </w:r>
    </w:p>
    <w:p w:rsidR="00F32D41" w:rsidRDefault="00F32D41" w:rsidP="00F32D41">
      <w:pPr>
        <w:pStyle w:val="a3"/>
      </w:pPr>
      <w:r>
        <w:t xml:space="preserve">      «1) общий объем доходов местного бюджета в сумме </w:t>
      </w:r>
      <w:r>
        <w:rPr>
          <w:rStyle w:val="a4"/>
        </w:rPr>
        <w:t> 19 532,79 тысяч рублей,</w:t>
      </w:r>
      <w:r>
        <w:t xml:space="preserve"> в том числе объем межбюджетных трансфертов, получаемых из других бюджетов бюджетной системы Российской Федерации, - в сумме</w:t>
      </w:r>
      <w:r>
        <w:rPr>
          <w:rStyle w:val="a4"/>
        </w:rPr>
        <w:t xml:space="preserve"> 296,34 тысяч рублей</w:t>
      </w:r>
      <w:r>
        <w:t>;</w:t>
      </w:r>
    </w:p>
    <w:p w:rsidR="00F32D41" w:rsidRDefault="00F32D41" w:rsidP="00F32D41">
      <w:pPr>
        <w:pStyle w:val="a3"/>
      </w:pPr>
      <w:r>
        <w:t xml:space="preserve">        2) общий объем расходов местного бюджета в сумме </w:t>
      </w:r>
      <w:r>
        <w:rPr>
          <w:rStyle w:val="a4"/>
        </w:rPr>
        <w:t> 23 494,04 тысяч рублей</w:t>
      </w:r>
      <w:r>
        <w:t>;</w:t>
      </w:r>
    </w:p>
    <w:p w:rsidR="00F32D41" w:rsidRDefault="00F32D41" w:rsidP="00F32D41">
      <w:pPr>
        <w:pStyle w:val="a3"/>
      </w:pPr>
      <w:r>
        <w:t xml:space="preserve">3)  размер дефицита бюджета </w:t>
      </w:r>
      <w:proofErr w:type="spellStart"/>
      <w:r>
        <w:t>Новосысоевского</w:t>
      </w:r>
      <w:proofErr w:type="spellEnd"/>
      <w:r>
        <w:t xml:space="preserve"> сельского поселения – в сумме </w:t>
      </w:r>
      <w:r>
        <w:rPr>
          <w:rStyle w:val="a4"/>
        </w:rPr>
        <w:t>3 961,25 тысяч рублей</w:t>
      </w:r>
      <w:r>
        <w:t>»;</w:t>
      </w:r>
    </w:p>
    <w:p w:rsidR="00F32D41" w:rsidRDefault="00F32D41" w:rsidP="00F32D41">
      <w:pPr>
        <w:pStyle w:val="a3"/>
      </w:pPr>
      <w:r>
        <w:t> </w:t>
      </w:r>
    </w:p>
    <w:p w:rsidR="00F32D41" w:rsidRDefault="00F32D41" w:rsidP="00F32D41">
      <w:pPr>
        <w:pStyle w:val="a3"/>
      </w:pPr>
      <w:r>
        <w:t xml:space="preserve">2)Приложение 1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1 к настоящему решению.</w:t>
      </w:r>
    </w:p>
    <w:p w:rsidR="00F32D41" w:rsidRDefault="00F32D41" w:rsidP="00F32D41">
      <w:pPr>
        <w:pStyle w:val="a3"/>
      </w:pPr>
      <w:r>
        <w:t xml:space="preserve">3)Приложение 6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2 к настоящему решению.</w:t>
      </w:r>
    </w:p>
    <w:p w:rsidR="00F32D41" w:rsidRDefault="00F32D41" w:rsidP="00F32D41">
      <w:pPr>
        <w:pStyle w:val="a3"/>
      </w:pPr>
      <w:r>
        <w:t xml:space="preserve">4)Приложение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3 к настоящему решению.</w:t>
      </w:r>
    </w:p>
    <w:p w:rsidR="00F32D41" w:rsidRDefault="00F32D41" w:rsidP="00F32D41">
      <w:pPr>
        <w:pStyle w:val="a3"/>
      </w:pPr>
      <w:r>
        <w:t xml:space="preserve">         5)Приложение 9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4 к настоящему решению.</w:t>
      </w:r>
    </w:p>
    <w:p w:rsidR="00F32D41" w:rsidRDefault="00F32D41" w:rsidP="00F32D41">
      <w:pPr>
        <w:pStyle w:val="a3"/>
      </w:pPr>
      <w:r>
        <w:t xml:space="preserve">         6)Приложение 11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5 к настоящему решению.</w:t>
      </w:r>
    </w:p>
    <w:p w:rsidR="00F32D41" w:rsidRDefault="00F32D41" w:rsidP="00F32D41">
      <w:pPr>
        <w:pStyle w:val="a3"/>
      </w:pPr>
      <w:r>
        <w:t> </w:t>
      </w:r>
    </w:p>
    <w:p w:rsidR="00F32D41" w:rsidRDefault="00F32D41" w:rsidP="00F32D41">
      <w:pPr>
        <w:pStyle w:val="a3"/>
      </w:pPr>
      <w:r>
        <w:t xml:space="preserve">2. Настоящее   решение  подлежит опубликованию в 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F32D41" w:rsidRDefault="00F32D41" w:rsidP="00F32D41">
      <w:pPr>
        <w:pStyle w:val="a3"/>
      </w:pPr>
      <w:r>
        <w:t>3. Настоящее решение вступает в силу со дня его официального опубликования.</w:t>
      </w:r>
    </w:p>
    <w:p w:rsidR="00F32D41" w:rsidRDefault="00F32D41" w:rsidP="00F32D41">
      <w:pPr>
        <w:pStyle w:val="a3"/>
      </w:pPr>
      <w:r>
        <w:t> </w:t>
      </w:r>
    </w:p>
    <w:p w:rsidR="00F32D41" w:rsidRDefault="00F32D41" w:rsidP="00F32D41">
      <w:pPr>
        <w:pStyle w:val="a3"/>
        <w:jc w:val="center"/>
      </w:pPr>
      <w:r>
        <w:rPr>
          <w:rStyle w:val="a4"/>
        </w:rPr>
        <w:t> </w:t>
      </w:r>
    </w:p>
    <w:p w:rsidR="00F32D41" w:rsidRDefault="00F32D41" w:rsidP="00F32D41">
      <w:pPr>
        <w:pStyle w:val="a3"/>
      </w:pPr>
      <w:r>
        <w:rPr>
          <w:rStyle w:val="a4"/>
        </w:rPr>
        <w:t>Глава                                                                                                             А.В.ЛУТЧЕНКО</w:t>
      </w:r>
    </w:p>
    <w:p w:rsidR="00F32D41" w:rsidRDefault="00F32D41" w:rsidP="00F32D41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635C8B" w:rsidRDefault="00635C8B"/>
    <w:sectPr w:rsidR="00635C8B" w:rsidSect="0063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41"/>
    <w:rsid w:val="00635C8B"/>
    <w:rsid w:val="00F3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Company>Главтехцентр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2017-12-11T08:04:00Z</dcterms:created>
  <dcterms:modified xsi:type="dcterms:W3CDTF">2017-12-11T08:06:00Z</dcterms:modified>
</cp:coreProperties>
</file>