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F" w:rsidRDefault="006C2E1F" w:rsidP="00425B3B">
      <w:pPr>
        <w:pStyle w:val="a5"/>
        <w:ind w:firstLine="0"/>
        <w:jc w:val="center"/>
      </w:pPr>
      <w:r w:rsidRPr="006C2E1F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3B" w:rsidRDefault="00425B3B" w:rsidP="00425B3B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5B3B">
        <w:rPr>
          <w:sz w:val="26"/>
          <w:szCs w:val="26"/>
        </w:rPr>
        <w:t xml:space="preserve">  РЕШЕНИЕ</w:t>
      </w:r>
    </w:p>
    <w:p w:rsidR="00425B3B" w:rsidRDefault="00425B3B" w:rsidP="00425B3B">
      <w:pPr>
        <w:rPr>
          <w:sz w:val="26"/>
          <w:szCs w:val="26"/>
        </w:rPr>
      </w:pPr>
    </w:p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4E496B">
        <w:rPr>
          <w:b w:val="0"/>
          <w:sz w:val="28"/>
          <w:szCs w:val="28"/>
        </w:rPr>
        <w:t xml:space="preserve">   </w:t>
      </w:r>
      <w:r w:rsidR="00775F23">
        <w:rPr>
          <w:b w:val="0"/>
          <w:sz w:val="28"/>
          <w:szCs w:val="28"/>
        </w:rPr>
        <w:t>16 апреля</w:t>
      </w:r>
      <w:r w:rsidR="004E496B">
        <w:rPr>
          <w:b w:val="0"/>
          <w:sz w:val="28"/>
          <w:szCs w:val="28"/>
        </w:rPr>
        <w:t xml:space="preserve">  2019</w:t>
      </w:r>
      <w:r>
        <w:rPr>
          <w:b w:val="0"/>
          <w:sz w:val="28"/>
          <w:szCs w:val="28"/>
        </w:rPr>
        <w:t xml:space="preserve">  года           </w:t>
      </w:r>
      <w:r w:rsidR="00CA1FBE">
        <w:rPr>
          <w:b w:val="0"/>
          <w:sz w:val="28"/>
          <w:szCs w:val="28"/>
        </w:rPr>
        <w:t xml:space="preserve"> </w:t>
      </w:r>
      <w:r w:rsidRPr="003C79ED">
        <w:rPr>
          <w:b w:val="0"/>
          <w:sz w:val="28"/>
          <w:szCs w:val="28"/>
        </w:rPr>
        <w:t xml:space="preserve">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C8569E">
        <w:rPr>
          <w:b w:val="0"/>
          <w:sz w:val="28"/>
          <w:szCs w:val="28"/>
        </w:rPr>
        <w:t xml:space="preserve">      №</w:t>
      </w:r>
      <w:r>
        <w:rPr>
          <w:b w:val="0"/>
          <w:sz w:val="28"/>
          <w:szCs w:val="28"/>
        </w:rPr>
        <w:t xml:space="preserve"> </w:t>
      </w:r>
      <w:r w:rsidR="00775F23">
        <w:rPr>
          <w:b w:val="0"/>
          <w:sz w:val="28"/>
          <w:szCs w:val="28"/>
        </w:rPr>
        <w:t>156</w:t>
      </w:r>
      <w:r w:rsidR="004E496B"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>НПА</w:t>
      </w:r>
    </w:p>
    <w:p w:rsidR="00425B3B" w:rsidRDefault="00425B3B" w:rsidP="00425B3B"/>
    <w:p w:rsidR="00425B3B" w:rsidRPr="00425B3B" w:rsidRDefault="00425B3B" w:rsidP="00425B3B"/>
    <w:p w:rsidR="00425B3B" w:rsidRPr="00CD0368" w:rsidRDefault="00425B3B" w:rsidP="001E0D93">
      <w:pPr>
        <w:rPr>
          <w:b/>
          <w:sz w:val="28"/>
          <w:szCs w:val="28"/>
        </w:rPr>
      </w:pPr>
      <w:r w:rsidRPr="005235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</w:t>
      </w:r>
      <w:r w:rsidR="00775F23">
        <w:rPr>
          <w:b/>
          <w:sz w:val="28"/>
          <w:szCs w:val="28"/>
        </w:rPr>
        <w:t xml:space="preserve">  разрешении на использование земельного участка, находящегося в муниципальной собственности без предоставления земельного участка и установления сервитута</w:t>
      </w:r>
      <w:r>
        <w:rPr>
          <w:b/>
          <w:sz w:val="28"/>
          <w:szCs w:val="28"/>
        </w:rPr>
        <w:t xml:space="preserve"> »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Pr="00073F24" w:rsidRDefault="00775F23" w:rsidP="009F5566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представление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от 15.04.2019 №</w:t>
      </w:r>
      <w:r w:rsidR="00073F24">
        <w:rPr>
          <w:sz w:val="28"/>
          <w:szCs w:val="28"/>
        </w:rPr>
        <w:t xml:space="preserve"> 138</w:t>
      </w:r>
      <w:r w:rsidR="001822A9">
        <w:rPr>
          <w:sz w:val="28"/>
          <w:szCs w:val="28"/>
        </w:rPr>
        <w:t>, на основании  Постановления Правительства Российской Федерации от 03.12.2014 № 1300</w:t>
      </w:r>
      <w:r w:rsidR="00073F24">
        <w:rPr>
          <w:sz w:val="28"/>
          <w:szCs w:val="28"/>
        </w:rPr>
        <w:t xml:space="preserve"> 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сервитутов», </w:t>
      </w:r>
      <w:r w:rsidR="001822A9" w:rsidRPr="00073F24">
        <w:rPr>
          <w:sz w:val="28"/>
          <w:szCs w:val="28"/>
        </w:rPr>
        <w:t>Постановления Администрации  Приморского края от 09.09.2015 № 336-па</w:t>
      </w:r>
      <w:r w:rsidR="00073F24">
        <w:rPr>
          <w:sz w:val="28"/>
          <w:szCs w:val="28"/>
        </w:rPr>
        <w:t xml:space="preserve"> </w:t>
      </w:r>
      <w:r w:rsidR="001822A9" w:rsidRPr="00073F24">
        <w:rPr>
          <w:sz w:val="28"/>
          <w:szCs w:val="28"/>
        </w:rPr>
        <w:t xml:space="preserve"> «Об утверждении порядка и условий размещения объектов на</w:t>
      </w:r>
      <w:proofErr w:type="gramEnd"/>
      <w:r w:rsidR="001822A9" w:rsidRPr="00073F24">
        <w:rPr>
          <w:sz w:val="28"/>
          <w:szCs w:val="28"/>
        </w:rPr>
        <w:t xml:space="preserve"> </w:t>
      </w:r>
      <w:proofErr w:type="gramStart"/>
      <w:r w:rsidR="001822A9" w:rsidRPr="00073F24">
        <w:rPr>
          <w:sz w:val="28"/>
          <w:szCs w:val="28"/>
        </w:rPr>
        <w:t xml:space="preserve">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Приморского края», руководствуясь </w:t>
      </w:r>
      <w:r w:rsidR="00425B3B" w:rsidRPr="00073F24">
        <w:rPr>
          <w:sz w:val="28"/>
          <w:szCs w:val="28"/>
        </w:rPr>
        <w:t xml:space="preserve">Уставом </w:t>
      </w:r>
      <w:proofErr w:type="spellStart"/>
      <w:r w:rsidR="00425B3B" w:rsidRPr="00073F24">
        <w:rPr>
          <w:sz w:val="28"/>
          <w:szCs w:val="28"/>
        </w:rPr>
        <w:t>Новосысоевского</w:t>
      </w:r>
      <w:proofErr w:type="spellEnd"/>
      <w:r w:rsidR="00425B3B" w:rsidRPr="00073F24">
        <w:rPr>
          <w:sz w:val="28"/>
          <w:szCs w:val="28"/>
        </w:rPr>
        <w:t xml:space="preserve"> сельского поселения, муниципальный комитет</w:t>
      </w:r>
      <w:r w:rsidRPr="00073F24">
        <w:rPr>
          <w:sz w:val="28"/>
          <w:szCs w:val="28"/>
        </w:rPr>
        <w:t xml:space="preserve"> </w:t>
      </w:r>
      <w:proofErr w:type="spellStart"/>
      <w:r w:rsidR="009F5566">
        <w:rPr>
          <w:sz w:val="28"/>
          <w:szCs w:val="28"/>
        </w:rPr>
        <w:t>Новосысоевского</w:t>
      </w:r>
      <w:proofErr w:type="spellEnd"/>
      <w:r w:rsidR="009F5566">
        <w:rPr>
          <w:sz w:val="28"/>
          <w:szCs w:val="28"/>
        </w:rPr>
        <w:t xml:space="preserve"> сельского поселения</w:t>
      </w:r>
      <w:proofErr w:type="gramEnd"/>
    </w:p>
    <w:p w:rsidR="00073F24" w:rsidRDefault="00073F24" w:rsidP="00425B3B">
      <w:pPr>
        <w:rPr>
          <w:sz w:val="28"/>
          <w:szCs w:val="28"/>
        </w:rPr>
      </w:pPr>
    </w:p>
    <w:p w:rsidR="001822A9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</w:t>
      </w:r>
      <w:r w:rsidRPr="00425B3B">
        <w:rPr>
          <w:b/>
          <w:sz w:val="28"/>
          <w:szCs w:val="28"/>
        </w:rPr>
        <w:t xml:space="preserve">РЕШИЛ: </w:t>
      </w:r>
    </w:p>
    <w:p w:rsidR="00425B3B" w:rsidRPr="00425B3B" w:rsidRDefault="00425B3B" w:rsidP="00425B3B">
      <w:pPr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 xml:space="preserve">  </w:t>
      </w:r>
    </w:p>
    <w:p w:rsidR="00425B3B" w:rsidRPr="001822A9" w:rsidRDefault="001822A9" w:rsidP="001822A9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2A9">
        <w:rPr>
          <w:sz w:val="28"/>
          <w:szCs w:val="28"/>
        </w:rPr>
        <w:t>Разрешить использовать</w:t>
      </w:r>
      <w:r w:rsidR="00425B3B" w:rsidRPr="001822A9">
        <w:rPr>
          <w:sz w:val="28"/>
          <w:szCs w:val="28"/>
        </w:rPr>
        <w:t xml:space="preserve"> </w:t>
      </w:r>
      <w:r w:rsidRPr="001822A9">
        <w:rPr>
          <w:sz w:val="28"/>
          <w:szCs w:val="28"/>
        </w:rPr>
        <w:t xml:space="preserve"> земельный участок</w:t>
      </w:r>
      <w:r w:rsidR="009F5566">
        <w:rPr>
          <w:sz w:val="28"/>
          <w:szCs w:val="28"/>
        </w:rPr>
        <w:t xml:space="preserve">, расположенный </w:t>
      </w:r>
      <w:r w:rsidRPr="001822A9">
        <w:rPr>
          <w:sz w:val="28"/>
          <w:szCs w:val="28"/>
        </w:rPr>
        <w:t xml:space="preserve"> по адресу ориентира: ул.   </w:t>
      </w:r>
      <w:proofErr w:type="gramStart"/>
      <w:r w:rsidRPr="001822A9">
        <w:rPr>
          <w:sz w:val="28"/>
          <w:szCs w:val="28"/>
        </w:rPr>
        <w:t>Пролетарская</w:t>
      </w:r>
      <w:proofErr w:type="gramEnd"/>
      <w:r w:rsidRPr="001822A9">
        <w:rPr>
          <w:sz w:val="28"/>
          <w:szCs w:val="28"/>
        </w:rPr>
        <w:t xml:space="preserve">, 30, с. </w:t>
      </w:r>
      <w:proofErr w:type="spellStart"/>
      <w:r w:rsidRPr="001822A9">
        <w:rPr>
          <w:sz w:val="28"/>
          <w:szCs w:val="28"/>
        </w:rPr>
        <w:t>Новосысоевка</w:t>
      </w:r>
      <w:proofErr w:type="spellEnd"/>
      <w:r w:rsidRPr="001822A9">
        <w:rPr>
          <w:sz w:val="28"/>
          <w:szCs w:val="28"/>
        </w:rPr>
        <w:t xml:space="preserve">, </w:t>
      </w:r>
      <w:proofErr w:type="spellStart"/>
      <w:r w:rsidRPr="001822A9">
        <w:rPr>
          <w:sz w:val="28"/>
          <w:szCs w:val="28"/>
        </w:rPr>
        <w:t>Яковлевский</w:t>
      </w:r>
      <w:proofErr w:type="spellEnd"/>
      <w:r w:rsidRPr="001822A9">
        <w:rPr>
          <w:sz w:val="28"/>
          <w:szCs w:val="28"/>
        </w:rPr>
        <w:t xml:space="preserve"> район, Приморский край для размещения объекта – спортивной </w:t>
      </w:r>
      <w:r>
        <w:rPr>
          <w:sz w:val="28"/>
          <w:szCs w:val="28"/>
        </w:rPr>
        <w:t>площадки.</w:t>
      </w:r>
    </w:p>
    <w:p w:rsidR="00425B3B" w:rsidRDefault="00425B3B" w:rsidP="001822A9">
      <w:pPr>
        <w:pStyle w:val="1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2A9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BB6FD4" w:rsidRPr="001822A9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BB6FD4" w:rsidRPr="001822A9">
        <w:rPr>
          <w:sz w:val="28"/>
          <w:szCs w:val="28"/>
        </w:rPr>
        <w:t>Новосысоевского</w:t>
      </w:r>
      <w:proofErr w:type="spellEnd"/>
      <w:r w:rsidR="00BB6FD4" w:rsidRPr="001822A9">
        <w:rPr>
          <w:sz w:val="28"/>
          <w:szCs w:val="28"/>
        </w:rPr>
        <w:t xml:space="preserve"> сельского поселения</w:t>
      </w:r>
      <w:r w:rsidRPr="001822A9">
        <w:rPr>
          <w:sz w:val="28"/>
          <w:szCs w:val="28"/>
        </w:rPr>
        <w:t>.</w:t>
      </w:r>
    </w:p>
    <w:p w:rsidR="001B64C5" w:rsidRDefault="001822A9" w:rsidP="00425B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B3B">
        <w:rPr>
          <w:sz w:val="28"/>
          <w:szCs w:val="28"/>
        </w:rPr>
        <w:t>. Настоящее решение вступает</w:t>
      </w:r>
      <w:r>
        <w:rPr>
          <w:sz w:val="28"/>
          <w:szCs w:val="28"/>
        </w:rPr>
        <w:t xml:space="preserve"> в силу </w:t>
      </w:r>
      <w:r w:rsidR="007C0204">
        <w:rPr>
          <w:sz w:val="28"/>
          <w:szCs w:val="28"/>
        </w:rPr>
        <w:t>со дня его официального опубликования.</w:t>
      </w:r>
    </w:p>
    <w:p w:rsidR="004577B4" w:rsidRDefault="004577B4" w:rsidP="00425B3B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>Глава</w:t>
      </w:r>
    </w:p>
    <w:p w:rsid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 xml:space="preserve">Новосысоевского сельского поселения </w:t>
      </w:r>
      <w:r>
        <w:rPr>
          <w:b/>
          <w:sz w:val="28"/>
          <w:szCs w:val="28"/>
        </w:rPr>
        <w:t xml:space="preserve">                             А.В. Лутченко</w:t>
      </w:r>
    </w:p>
    <w:p w:rsidR="00425B3B" w:rsidRDefault="00425B3B" w:rsidP="00425B3B">
      <w:pPr>
        <w:jc w:val="right"/>
        <w:rPr>
          <w:sz w:val="20"/>
          <w:szCs w:val="20"/>
        </w:rPr>
      </w:pPr>
    </w:p>
    <w:p w:rsidR="00425B3B" w:rsidRDefault="00425B3B" w:rsidP="00425B3B">
      <w:pPr>
        <w:jc w:val="right"/>
        <w:rPr>
          <w:sz w:val="20"/>
          <w:szCs w:val="20"/>
        </w:rPr>
      </w:pPr>
    </w:p>
    <w:p w:rsidR="00425B3B" w:rsidRDefault="00425B3B" w:rsidP="00425B3B">
      <w:pPr>
        <w:jc w:val="center"/>
        <w:rPr>
          <w:sz w:val="20"/>
          <w:szCs w:val="20"/>
        </w:rPr>
      </w:pPr>
    </w:p>
    <w:p w:rsidR="00425B3B" w:rsidRDefault="00425B3B" w:rsidP="00425B3B">
      <w:pPr>
        <w:jc w:val="center"/>
        <w:rPr>
          <w:sz w:val="20"/>
          <w:szCs w:val="20"/>
        </w:rPr>
      </w:pPr>
    </w:p>
    <w:p w:rsidR="00425B3B" w:rsidRPr="008C7F5E" w:rsidRDefault="00425B3B" w:rsidP="00425B3B">
      <w:pPr>
        <w:spacing w:line="276" w:lineRule="auto"/>
        <w:ind w:firstLine="708"/>
        <w:jc w:val="both"/>
        <w:rPr>
          <w:sz w:val="28"/>
          <w:szCs w:val="26"/>
        </w:rPr>
      </w:pPr>
    </w:p>
    <w:sectPr w:rsidR="00425B3B" w:rsidRPr="008C7F5E" w:rsidSect="00073F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075C14"/>
    <w:multiLevelType w:val="hybridMultilevel"/>
    <w:tmpl w:val="3000CD1A"/>
    <w:lvl w:ilvl="0" w:tplc="58C02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020EA6"/>
    <w:multiLevelType w:val="hybridMultilevel"/>
    <w:tmpl w:val="314E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C2503"/>
    <w:multiLevelType w:val="hybridMultilevel"/>
    <w:tmpl w:val="53FEB500"/>
    <w:lvl w:ilvl="0" w:tplc="CA802BE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86892"/>
    <w:multiLevelType w:val="hybridMultilevel"/>
    <w:tmpl w:val="974CB460"/>
    <w:lvl w:ilvl="0" w:tplc="6E9A87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3B"/>
    <w:rsid w:val="00012BEF"/>
    <w:rsid w:val="00047F19"/>
    <w:rsid w:val="00073F24"/>
    <w:rsid w:val="000D08A6"/>
    <w:rsid w:val="0010301E"/>
    <w:rsid w:val="001822A9"/>
    <w:rsid w:val="001B64C5"/>
    <w:rsid w:val="001D12DE"/>
    <w:rsid w:val="001E0D93"/>
    <w:rsid w:val="00220105"/>
    <w:rsid w:val="003369B7"/>
    <w:rsid w:val="003460F0"/>
    <w:rsid w:val="00425B3B"/>
    <w:rsid w:val="004577B4"/>
    <w:rsid w:val="004A1EEE"/>
    <w:rsid w:val="004E496B"/>
    <w:rsid w:val="00603AAA"/>
    <w:rsid w:val="006C2E1F"/>
    <w:rsid w:val="00706477"/>
    <w:rsid w:val="00706719"/>
    <w:rsid w:val="00713F64"/>
    <w:rsid w:val="0077472A"/>
    <w:rsid w:val="00775F23"/>
    <w:rsid w:val="007C0204"/>
    <w:rsid w:val="0087604E"/>
    <w:rsid w:val="008B701C"/>
    <w:rsid w:val="00935CF1"/>
    <w:rsid w:val="009A1723"/>
    <w:rsid w:val="009F5566"/>
    <w:rsid w:val="00A20A67"/>
    <w:rsid w:val="00A43ECF"/>
    <w:rsid w:val="00A46DA7"/>
    <w:rsid w:val="00A609A7"/>
    <w:rsid w:val="00B351A5"/>
    <w:rsid w:val="00B408C5"/>
    <w:rsid w:val="00B90A15"/>
    <w:rsid w:val="00BB6FD4"/>
    <w:rsid w:val="00C159B8"/>
    <w:rsid w:val="00C320E6"/>
    <w:rsid w:val="00C341D3"/>
    <w:rsid w:val="00C8569E"/>
    <w:rsid w:val="00C862DD"/>
    <w:rsid w:val="00CA1FBE"/>
    <w:rsid w:val="00CD0CF6"/>
    <w:rsid w:val="00EC518C"/>
    <w:rsid w:val="00ED50E7"/>
    <w:rsid w:val="00F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0A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B5D0-41B9-4E7E-ADA7-5304BA3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26</cp:revision>
  <cp:lastPrinted>2019-04-16T06:31:00Z</cp:lastPrinted>
  <dcterms:created xsi:type="dcterms:W3CDTF">2016-03-30T02:05:00Z</dcterms:created>
  <dcterms:modified xsi:type="dcterms:W3CDTF">2019-04-16T06:31:00Z</dcterms:modified>
</cp:coreProperties>
</file>