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F" w:rsidRPr="00355FB5" w:rsidRDefault="00146AFF" w:rsidP="00967C57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1</w:t>
      </w:r>
    </w:p>
    <w:p w:rsidR="00146AFF" w:rsidRPr="005C0C31" w:rsidRDefault="00146AFF" w:rsidP="00F966BB">
      <w:pPr>
        <w:shd w:val="clear" w:color="auto" w:fill="FAFAFB"/>
        <w:tabs>
          <w:tab w:val="left" w:pos="10740"/>
          <w:tab w:val="right" w:pos="14937"/>
        </w:tabs>
        <w:spacing w:line="312" w:lineRule="atLeast"/>
        <w:jc w:val="left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ab/>
      </w:r>
      <w:r>
        <w:rPr>
          <w:rFonts w:ascii="Times New Roman" w:hAnsi="Times New Roman" w:cs="Times New Roman"/>
          <w:color w:val="000000"/>
          <w:kern w:val="36"/>
        </w:rPr>
        <w:tab/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к </w:t>
      </w:r>
      <w:r w:rsidR="006A711E">
        <w:rPr>
          <w:rFonts w:ascii="Times New Roman" w:hAnsi="Times New Roman" w:cs="Times New Roman"/>
          <w:color w:val="000000"/>
          <w:kern w:val="36"/>
        </w:rPr>
        <w:t>решению муниципального комитета</w:t>
      </w:r>
    </w:p>
    <w:p w:rsidR="00146AFF" w:rsidRPr="005C0C31" w:rsidRDefault="00146AFF" w:rsidP="00967C57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color w:val="000000"/>
          <w:kern w:val="36"/>
        </w:rPr>
      </w:pPr>
      <w:proofErr w:type="spellStart"/>
      <w:r>
        <w:rPr>
          <w:rFonts w:ascii="Times New Roman" w:hAnsi="Times New Roman" w:cs="Times New Roman"/>
          <w:color w:val="000000"/>
          <w:kern w:val="36"/>
        </w:rPr>
        <w:t>Новосысоевского</w:t>
      </w:r>
      <w:proofErr w:type="spellEnd"/>
      <w:r>
        <w:rPr>
          <w:rFonts w:ascii="Times New Roman" w:hAnsi="Times New Roman" w:cs="Times New Roman"/>
          <w:color w:val="000000"/>
          <w:kern w:val="36"/>
        </w:rPr>
        <w:t xml:space="preserve"> </w:t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сельского поселения </w:t>
      </w:r>
    </w:p>
    <w:p w:rsidR="00146AFF" w:rsidRPr="00091519" w:rsidRDefault="00146AFF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bCs/>
          <w:color w:val="333333"/>
        </w:rPr>
      </w:pPr>
      <w:r w:rsidRPr="00091519">
        <w:rPr>
          <w:rFonts w:ascii="Times New Roman" w:hAnsi="Times New Roman" w:cs="Times New Roman"/>
          <w:bCs/>
          <w:color w:val="333333"/>
        </w:rPr>
        <w:t xml:space="preserve">от  </w:t>
      </w:r>
      <w:r w:rsidR="006A711E" w:rsidRPr="00091519">
        <w:rPr>
          <w:rFonts w:ascii="Times New Roman" w:hAnsi="Times New Roman" w:cs="Times New Roman"/>
          <w:bCs/>
          <w:color w:val="333333"/>
        </w:rPr>
        <w:t>17</w:t>
      </w:r>
      <w:r w:rsidRPr="00091519">
        <w:rPr>
          <w:rFonts w:ascii="Times New Roman" w:hAnsi="Times New Roman" w:cs="Times New Roman"/>
          <w:bCs/>
          <w:color w:val="333333"/>
        </w:rPr>
        <w:t xml:space="preserve"> </w:t>
      </w:r>
      <w:r w:rsidR="006A711E" w:rsidRPr="00091519">
        <w:rPr>
          <w:rFonts w:ascii="Times New Roman" w:hAnsi="Times New Roman" w:cs="Times New Roman"/>
          <w:bCs/>
          <w:color w:val="333333"/>
        </w:rPr>
        <w:t>июня</w:t>
      </w:r>
      <w:r w:rsidRPr="00091519">
        <w:rPr>
          <w:rFonts w:ascii="Times New Roman" w:hAnsi="Times New Roman" w:cs="Times New Roman"/>
          <w:bCs/>
          <w:color w:val="333333"/>
        </w:rPr>
        <w:t xml:space="preserve"> 201</w:t>
      </w:r>
      <w:r w:rsidR="006A711E" w:rsidRPr="00091519">
        <w:rPr>
          <w:rFonts w:ascii="Times New Roman" w:hAnsi="Times New Roman" w:cs="Times New Roman"/>
          <w:bCs/>
          <w:color w:val="333333"/>
        </w:rPr>
        <w:t>6</w:t>
      </w:r>
      <w:r w:rsidRPr="00091519">
        <w:rPr>
          <w:rFonts w:ascii="Times New Roman" w:hAnsi="Times New Roman" w:cs="Times New Roman"/>
          <w:bCs/>
          <w:color w:val="333333"/>
        </w:rPr>
        <w:t xml:space="preserve"> г. № </w:t>
      </w:r>
      <w:r w:rsidR="006A711E" w:rsidRPr="00091519">
        <w:rPr>
          <w:rFonts w:ascii="Times New Roman" w:hAnsi="Times New Roman" w:cs="Times New Roman"/>
          <w:bCs/>
          <w:color w:val="333333"/>
        </w:rPr>
        <w:t>40</w:t>
      </w:r>
    </w:p>
    <w:p w:rsidR="00CC4BA8" w:rsidRDefault="00CC4BA8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bCs/>
          <w:color w:val="333333"/>
        </w:rPr>
      </w:pPr>
      <w:proofErr w:type="gramStart"/>
      <w:r w:rsidRPr="00091519">
        <w:rPr>
          <w:rFonts w:ascii="Times New Roman" w:hAnsi="Times New Roman" w:cs="Times New Roman"/>
          <w:bCs/>
          <w:color w:val="333333"/>
        </w:rPr>
        <w:t xml:space="preserve">(в редакции решения от 22.06.2020 № </w:t>
      </w:r>
      <w:r w:rsidR="00091519">
        <w:rPr>
          <w:rFonts w:ascii="Times New Roman" w:hAnsi="Times New Roman" w:cs="Times New Roman"/>
          <w:bCs/>
          <w:color w:val="333333"/>
        </w:rPr>
        <w:t>207</w:t>
      </w:r>
      <w:proofErr w:type="gramEnd"/>
    </w:p>
    <w:p w:rsidR="00350743" w:rsidRPr="00350743" w:rsidRDefault="00350743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</w:t>
      </w:r>
      <w:r w:rsidRPr="00350743">
        <w:rPr>
          <w:rFonts w:ascii="Times New Roman" w:hAnsi="Times New Roman" w:cs="Times New Roman"/>
        </w:rPr>
        <w:t xml:space="preserve"> редакции решения</w:t>
      </w:r>
      <w:r>
        <w:rPr>
          <w:rFonts w:ascii="Times New Roman" w:hAnsi="Times New Roman" w:cs="Times New Roman"/>
        </w:rPr>
        <w:t xml:space="preserve"> от 20.08.2021 № </w:t>
      </w:r>
      <w:r w:rsidR="00B26D3F">
        <w:rPr>
          <w:rFonts w:ascii="Times New Roman" w:hAnsi="Times New Roman" w:cs="Times New Roman"/>
        </w:rPr>
        <w:t>37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146AFF" w:rsidRPr="00033EB7" w:rsidRDefault="00146AFF" w:rsidP="00967C57">
      <w:pPr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3EB7">
        <w:rPr>
          <w:rFonts w:ascii="Times New Roman" w:hAnsi="Times New Roman" w:cs="Times New Roman"/>
          <w:b/>
          <w:sz w:val="40"/>
          <w:szCs w:val="28"/>
        </w:rPr>
        <w:t xml:space="preserve">Реестр </w:t>
      </w:r>
    </w:p>
    <w:p w:rsidR="006E16DC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6AFF" w:rsidRPr="008D7FE2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46AFF" w:rsidRPr="008D7FE2" w:rsidRDefault="00146AFF" w:rsidP="00967C57">
      <w:pPr>
        <w:rPr>
          <w:rFonts w:ascii="Times New Roman" w:hAnsi="Times New Roman" w:cs="Times New Roman"/>
          <w:sz w:val="28"/>
          <w:szCs w:val="28"/>
        </w:rPr>
      </w:pPr>
    </w:p>
    <w:p w:rsidR="00146AFF" w:rsidRPr="008D7FE2" w:rsidRDefault="00146AFF" w:rsidP="00967C5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1"/>
    <w:p w:rsidR="00146AFF" w:rsidRDefault="00146AFF" w:rsidP="00967C57"/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81"/>
        <w:gridCol w:w="1505"/>
        <w:gridCol w:w="1417"/>
        <w:gridCol w:w="1189"/>
        <w:gridCol w:w="1619"/>
        <w:gridCol w:w="1620"/>
        <w:gridCol w:w="1195"/>
        <w:gridCol w:w="1606"/>
        <w:gridCol w:w="1467"/>
        <w:gridCol w:w="1879"/>
      </w:tblGrid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6AFF" w:rsidRPr="00FC7D08" w:rsidTr="00030974">
        <w:trPr>
          <w:trHeight w:val="24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11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sz w:val="18"/>
                <w:szCs w:val="18"/>
              </w:rPr>
              <w:t>–Д</w:t>
            </w:r>
            <w:proofErr w:type="gramEnd"/>
            <w:r>
              <w:rPr>
                <w:sz w:val="18"/>
                <w:szCs w:val="18"/>
              </w:rPr>
              <w:t>ом офицеров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BF754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Пролетарская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25-25-23/023/2010-096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D97211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D97211">
              <w:rPr>
                <w:sz w:val="18"/>
                <w:szCs w:val="18"/>
              </w:rPr>
              <w:t xml:space="preserve">Собственность </w:t>
            </w:r>
          </w:p>
          <w:p w:rsidR="00146AFF" w:rsidRPr="00F966BB" w:rsidRDefault="00146AFF" w:rsidP="00535C82">
            <w:pPr>
              <w:ind w:firstLine="31"/>
            </w:pPr>
            <w:r w:rsidRPr="00D97211">
              <w:rPr>
                <w:sz w:val="18"/>
                <w:szCs w:val="18"/>
              </w:rPr>
              <w:t>№25-25-03/006/2013-323 от 12.02.2013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535C82" w:rsidRDefault="00146AFF" w:rsidP="00535C82">
            <w:pPr>
              <w:pStyle w:val="a3"/>
              <w:jc w:val="center"/>
              <w:rPr>
                <w:sz w:val="18"/>
                <w:szCs w:val="18"/>
              </w:rPr>
            </w:pPr>
            <w:r w:rsidRPr="00535C82">
              <w:rPr>
                <w:sz w:val="18"/>
                <w:szCs w:val="18"/>
              </w:rPr>
              <w:t xml:space="preserve">Передано в оперативное управление МКУКС «КДЦ» </w:t>
            </w:r>
            <w:proofErr w:type="spellStart"/>
            <w:r w:rsidRPr="00535C82">
              <w:rPr>
                <w:sz w:val="18"/>
                <w:szCs w:val="18"/>
              </w:rPr>
              <w:t>Новосысоевского</w:t>
            </w:r>
            <w:proofErr w:type="spellEnd"/>
            <w:r w:rsidRPr="00535C82">
              <w:rPr>
                <w:sz w:val="18"/>
                <w:szCs w:val="18"/>
              </w:rPr>
              <w:t xml:space="preserve"> сельского поселения</w:t>
            </w:r>
          </w:p>
          <w:p w:rsidR="00146AFF" w:rsidRPr="00535C82" w:rsidRDefault="00146AFF" w:rsidP="00535C82">
            <w:pPr>
              <w:jc w:val="center"/>
            </w:pPr>
            <w:r w:rsidRPr="00535C82">
              <w:rPr>
                <w:sz w:val="18"/>
                <w:szCs w:val="18"/>
              </w:rPr>
              <w:t>Распоряжение № 44-Р от 03.0</w:t>
            </w:r>
            <w:r>
              <w:rPr>
                <w:sz w:val="18"/>
                <w:szCs w:val="18"/>
              </w:rPr>
              <w:t>9</w:t>
            </w:r>
            <w:r w:rsidRPr="00535C82">
              <w:rPr>
                <w:sz w:val="18"/>
                <w:szCs w:val="18"/>
              </w:rPr>
              <w:t>.2013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BF7546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</w:t>
            </w:r>
            <w:r w:rsidRPr="00FC7D08">
              <w:rPr>
                <w:color w:val="000000"/>
                <w:sz w:val="18"/>
                <w:szCs w:val="18"/>
              </w:rPr>
              <w:lastRenderedPageBreak/>
              <w:t xml:space="preserve">Ориентир </w:t>
            </w:r>
            <w:r>
              <w:rPr>
                <w:color w:val="000000"/>
                <w:sz w:val="18"/>
                <w:szCs w:val="18"/>
              </w:rPr>
              <w:t xml:space="preserve">нежилое здание, Участок находится примерно в </w:t>
            </w:r>
            <w:smartTag w:uri="urn:schemas-microsoft-com:office:smarttags" w:element="metricconverter">
              <w:smartTagPr>
                <w:attr w:name="ProductID" w:val="180 метрах"/>
              </w:smartTagPr>
              <w:r>
                <w:rPr>
                  <w:color w:val="000000"/>
                  <w:sz w:val="18"/>
                  <w:szCs w:val="18"/>
                </w:rPr>
                <w:t>180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25:25:</w:t>
            </w:r>
            <w:r w:rsidR="00350743">
              <w:rPr>
                <w:sz w:val="18"/>
                <w:szCs w:val="18"/>
              </w:rPr>
              <w:t>200001:4661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rPr>
                <w:sz w:val="18"/>
                <w:szCs w:val="18"/>
              </w:rPr>
              <w:t>5884</w:t>
            </w:r>
            <w:r w:rsidRPr="00FC7D08">
              <w:rPr>
                <w:sz w:val="18"/>
                <w:szCs w:val="18"/>
              </w:rPr>
              <w:t xml:space="preserve"> </w:t>
            </w:r>
            <w:proofErr w:type="spellStart"/>
            <w:r w:rsidRPr="00FC7D08">
              <w:rPr>
                <w:sz w:val="18"/>
                <w:szCs w:val="18"/>
              </w:rPr>
              <w:t>кв</w:t>
            </w:r>
            <w:proofErr w:type="gramStart"/>
            <w:r w:rsidRPr="00FC7D0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</w:t>
            </w:r>
            <w:r w:rsidRPr="00FC7D08">
              <w:rPr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rPr>
          <w:trHeight w:val="7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Ориентир </w:t>
            </w:r>
            <w:r>
              <w:rPr>
                <w:color w:val="000000"/>
                <w:sz w:val="18"/>
                <w:szCs w:val="18"/>
              </w:rPr>
              <w:t xml:space="preserve">нежилое здание, Участок находится примерно в </w:t>
            </w:r>
            <w:smartTag w:uri="urn:schemas-microsoft-com:office:smarttags" w:element="metricconverter">
              <w:smartTagPr>
                <w:attr w:name="ProductID" w:val="130 метрах"/>
              </w:smartTagPr>
              <w:r>
                <w:rPr>
                  <w:color w:val="000000"/>
                  <w:sz w:val="18"/>
                  <w:szCs w:val="18"/>
                </w:rPr>
                <w:t>130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25:25:</w:t>
            </w:r>
            <w:r>
              <w:rPr>
                <w:sz w:val="18"/>
                <w:szCs w:val="18"/>
              </w:rPr>
              <w:t>200001:4486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</w:pPr>
            <w:r>
              <w:rPr>
                <w:sz w:val="18"/>
                <w:szCs w:val="18"/>
              </w:rPr>
              <w:t>20 886</w:t>
            </w:r>
            <w:r w:rsidRPr="00FC7D08">
              <w:rPr>
                <w:sz w:val="18"/>
                <w:szCs w:val="18"/>
              </w:rPr>
              <w:t xml:space="preserve"> кв</w:t>
            </w:r>
            <w:proofErr w:type="gramStart"/>
            <w:r w:rsidRPr="00FC7D0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рачечная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t>25:25:000000:480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-03/006/2013-324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723FFA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Здание-тепловой</w:t>
            </w:r>
            <w:proofErr w:type="gramEnd"/>
            <w:r>
              <w:rPr>
                <w:sz w:val="18"/>
                <w:szCs w:val="18"/>
              </w:rPr>
              <w:t xml:space="preserve"> пункт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lastRenderedPageBreak/>
              <w:t>25:25:</w:t>
            </w:r>
            <w:r>
              <w:rPr>
                <w:sz w:val="18"/>
                <w:szCs w:val="18"/>
              </w:rPr>
              <w:t>2</w:t>
            </w:r>
            <w:r w:rsidRPr="00022E7C">
              <w:rPr>
                <w:sz w:val="18"/>
                <w:szCs w:val="18"/>
              </w:rPr>
              <w:t>0000:</w:t>
            </w:r>
            <w:r>
              <w:rPr>
                <w:sz w:val="18"/>
                <w:szCs w:val="18"/>
              </w:rPr>
              <w:t>4393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-03/006/2013-325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10216,18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25:25:200001:4610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25:25:200001:2162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/003-25/012/301/2016-357/2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Лесозаводская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25:25:200001::512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2149F4" w:rsidRDefault="002149F4" w:rsidP="00030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F4">
              <w:rPr>
                <w:rFonts w:ascii="Times New Roman" w:hAnsi="Times New Roman" w:cs="Times New Roman"/>
                <w:sz w:val="20"/>
                <w:szCs w:val="20"/>
              </w:rPr>
              <w:t>1245199,77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/03-/009/2013-477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Рабочая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lastRenderedPageBreak/>
              <w:t>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25:25:200001:511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2149F4" w:rsidRDefault="002149F4" w:rsidP="000309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F4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/03-/009/2013-478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</w:t>
            </w:r>
            <w:r w:rsidRPr="00FC7D08">
              <w:rPr>
                <w:sz w:val="18"/>
                <w:szCs w:val="18"/>
              </w:rPr>
              <w:lastRenderedPageBreak/>
              <w:t>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Ориентир </w:t>
            </w:r>
            <w:smartTag w:uri="urn:schemas-microsoft-com:office:smarttags" w:element="metricconverter">
              <w:smartTagPr>
                <w:attr w:name="ProductID" w:val="98 км"/>
              </w:smartTagPr>
              <w:r>
                <w:rPr>
                  <w:color w:val="000000"/>
                  <w:sz w:val="18"/>
                  <w:szCs w:val="18"/>
                </w:rPr>
                <w:t xml:space="preserve">98 </w:t>
              </w:r>
              <w:proofErr w:type="gramStart"/>
              <w:r>
                <w:rPr>
                  <w:color w:val="000000"/>
                  <w:sz w:val="18"/>
                  <w:szCs w:val="18"/>
                </w:rPr>
                <w:t>км</w:t>
              </w:r>
            </w:smartTag>
            <w:r>
              <w:rPr>
                <w:color w:val="000000"/>
                <w:sz w:val="18"/>
                <w:szCs w:val="18"/>
              </w:rPr>
              <w:t xml:space="preserve"> ж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/д </w:t>
            </w:r>
            <w:proofErr w:type="spellStart"/>
            <w:r>
              <w:rPr>
                <w:color w:val="000000"/>
                <w:sz w:val="18"/>
                <w:szCs w:val="18"/>
              </w:rPr>
              <w:t>Сибирцева-Новочугуевка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адрес 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участок находится примерно в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color w:val="000000"/>
                  <w:sz w:val="18"/>
                  <w:szCs w:val="18"/>
                </w:rPr>
                <w:t>700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север от ориентира, ориентир расположен за пределами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289559,60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505AE1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BF7546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2149F4" w:rsidP="00505A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BF7546"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7546"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="00BF7546"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BF7546"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="00BF7546"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F7546">
              <w:rPr>
                <w:sz w:val="20"/>
                <w:szCs w:val="20"/>
              </w:rPr>
              <w:t>,0 кв</w:t>
            </w:r>
            <w:proofErr w:type="gramStart"/>
            <w:r w:rsidR="00BF754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BF7546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1212121,22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FC7D08" w:rsidRDefault="00505AE1" w:rsidP="002149F4">
            <w:pPr>
              <w:pStyle w:val="a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FC7D08" w:rsidRDefault="00505AE1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E1" w:rsidRPr="00FC7D08" w:rsidRDefault="00505AE1" w:rsidP="00030974">
            <w:pPr>
              <w:pStyle w:val="a3"/>
              <w:jc w:val="center"/>
            </w:pPr>
          </w:p>
        </w:tc>
      </w:tr>
      <w:tr w:rsidR="00BF7546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BF7546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парковой зоны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BF7546" w:rsidP="00037E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Адрес ориентира: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E53BB0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1576805,67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FC7D08" w:rsidRDefault="00BF7546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FC7D08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46" w:rsidRPr="00FC7D08" w:rsidRDefault="00BF7546" w:rsidP="00030974">
            <w:pPr>
              <w:pStyle w:val="a3"/>
              <w:jc w:val="center"/>
            </w:pPr>
          </w:p>
        </w:tc>
      </w:tr>
      <w:tr w:rsidR="00350743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pStyle w:val="a3"/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BF7546" w:rsidRDefault="00350743" w:rsidP="00037E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ориентира: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сопка,Приморский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участок находится примерно в 4700 м по направлению на северо-запад от ориентира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25:25:200003:32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4135964,60</w:t>
            </w:r>
            <w:r w:rsidR="002149F4">
              <w:rPr>
                <w:sz w:val="20"/>
                <w:szCs w:val="20"/>
              </w:rPr>
              <w:t xml:space="preserve"> </w:t>
            </w:r>
            <w:proofErr w:type="spellStart"/>
            <w:r w:rsidR="002149F4">
              <w:rPr>
                <w:sz w:val="20"/>
                <w:szCs w:val="20"/>
              </w:rPr>
              <w:t>кв</w:t>
            </w:r>
            <w:proofErr w:type="gramStart"/>
            <w:r w:rsidR="002149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FC7D08" w:rsidRDefault="002149F4" w:rsidP="0003097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303331643,76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3507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50743" w:rsidRPr="00350743" w:rsidRDefault="00350743" w:rsidP="00350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743">
              <w:rPr>
                <w:rFonts w:ascii="Times New Roman" w:hAnsi="Times New Roman" w:cs="Times New Roman"/>
                <w:sz w:val="20"/>
                <w:szCs w:val="20"/>
              </w:rPr>
              <w:t>№25-АВ 040234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04.07.2013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43" w:rsidRPr="00FC7D08" w:rsidRDefault="00350743" w:rsidP="00030974">
            <w:pPr>
              <w:pStyle w:val="a3"/>
              <w:jc w:val="center"/>
            </w:pPr>
          </w:p>
        </w:tc>
      </w:tr>
      <w:tr w:rsidR="00350743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BF7546" w:rsidRDefault="002149F4" w:rsidP="00037E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Адрес ориентира: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25:00:000000:216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3650941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2149F4" w:rsidRDefault="002149F4" w:rsidP="00030974">
            <w:pPr>
              <w:pStyle w:val="a3"/>
              <w:jc w:val="center"/>
              <w:rPr>
                <w:sz w:val="20"/>
                <w:szCs w:val="20"/>
              </w:rPr>
            </w:pPr>
            <w:r w:rsidRPr="002149F4">
              <w:rPr>
                <w:sz w:val="20"/>
                <w:szCs w:val="20"/>
              </w:rPr>
              <w:t>18364233,23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FC7D08" w:rsidRDefault="002149F4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43" w:rsidRPr="00FC7D08" w:rsidRDefault="00350743" w:rsidP="00030974">
            <w:pPr>
              <w:pStyle w:val="a3"/>
              <w:jc w:val="center"/>
            </w:pPr>
          </w:p>
        </w:tc>
      </w:tr>
      <w:tr w:rsidR="00350743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030974">
            <w:pPr>
              <w:pStyle w:val="a3"/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2149F4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(</w:t>
            </w:r>
            <w:r w:rsidR="001F1B06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BF7546" w:rsidRDefault="002149F4" w:rsidP="00037E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1F1B06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1F1B06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3340940,62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FC7D08" w:rsidRDefault="00350743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350743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Pr="00FC7D08" w:rsidRDefault="00350743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3" w:rsidRDefault="001F1B06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43" w:rsidRPr="00FC7D08" w:rsidRDefault="00350743" w:rsidP="00030974">
            <w:pPr>
              <w:pStyle w:val="a3"/>
              <w:jc w:val="center"/>
            </w:pPr>
          </w:p>
        </w:tc>
      </w:tr>
    </w:tbl>
    <w:p w:rsidR="00146AFF" w:rsidRPr="009169C2" w:rsidRDefault="00146AFF" w:rsidP="009169C2">
      <w:bookmarkStart w:id="2" w:name="sub_200"/>
    </w:p>
    <w:p w:rsidR="00146AFF" w:rsidRDefault="00146AFF" w:rsidP="00967C57">
      <w:pPr>
        <w:pStyle w:val="1"/>
      </w:pPr>
      <w:r>
        <w:t>Раздел 2. Сведения о муниципальном движимом имуществе</w:t>
      </w:r>
    </w:p>
    <w:bookmarkEnd w:id="2"/>
    <w:p w:rsidR="00146AFF" w:rsidRDefault="00146AFF" w:rsidP="00967C57"/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54"/>
        <w:gridCol w:w="2523"/>
        <w:gridCol w:w="2383"/>
        <w:gridCol w:w="2486"/>
        <w:gridCol w:w="1559"/>
        <w:gridCol w:w="2959"/>
      </w:tblGrid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 xml:space="preserve">Реквизиты документов </w:t>
            </w:r>
            <w:r w:rsidR="00E53BB0">
              <w:rPr>
                <w:sz w:val="18"/>
                <w:szCs w:val="18"/>
              </w:rPr>
              <w:t>–</w:t>
            </w:r>
            <w:r w:rsidRPr="00FC7D08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 w:rsidRPr="00FC7D08">
              <w:rPr>
                <w:rStyle w:val="1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Гараж металлический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123691,21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2149F4" w:rsidP="00030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="001F1B06">
              <w:rPr>
                <w:sz w:val="18"/>
                <w:szCs w:val="18"/>
              </w:rPr>
              <w:t xml:space="preserve"> сельское поселение</w:t>
            </w:r>
            <w:r w:rsidR="00B243B2" w:rsidRPr="00FC7D08">
              <w:rPr>
                <w:sz w:val="18"/>
                <w:szCs w:val="18"/>
              </w:rPr>
              <w:t xml:space="preserve"> </w:t>
            </w:r>
            <w:proofErr w:type="spellStart"/>
            <w:r w:rsidR="00B243B2" w:rsidRPr="00FC7D08">
              <w:rPr>
                <w:sz w:val="18"/>
                <w:szCs w:val="18"/>
              </w:rPr>
              <w:t>Яковлевского</w:t>
            </w:r>
            <w:proofErr w:type="spellEnd"/>
            <w:r w:rsidR="00B243B2"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</w:tr>
      <w:tr w:rsidR="00E53BB0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FC7D08" w:rsidRDefault="00E53BB0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BB0" w:rsidRPr="0041217E" w:rsidRDefault="00E53BB0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Тойота Ноах</w:t>
            </w:r>
            <w:r w:rsidR="00B243B2">
              <w:rPr>
                <w:rFonts w:ascii="Times New Roman" w:hAnsi="Times New Roman" w:cs="Times New Roman"/>
              </w:rPr>
              <w:t>,1998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41217E" w:rsidRDefault="00B243B2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41217E" w:rsidRDefault="00CC4BA8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CC4BA8" w:rsidRDefault="00B243B2" w:rsidP="0003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A8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12.10.2007</w:t>
            </w:r>
            <w:r w:rsidR="00CC4BA8" w:rsidRPr="00CC4BA8">
              <w:rPr>
                <w:rFonts w:ascii="Times New Roman" w:hAnsi="Times New Roman" w:cs="Times New Roman"/>
                <w:sz w:val="20"/>
                <w:szCs w:val="20"/>
              </w:rPr>
              <w:t xml:space="preserve"> 25МС 022883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FC7D08" w:rsidRDefault="002149F4" w:rsidP="00030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B243B2" w:rsidRPr="00FC7D08">
              <w:rPr>
                <w:sz w:val="18"/>
                <w:szCs w:val="18"/>
              </w:rPr>
              <w:t>Яковлевского</w:t>
            </w:r>
            <w:proofErr w:type="spellEnd"/>
            <w:r w:rsidR="00B243B2"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B0" w:rsidRPr="00FC7D08" w:rsidRDefault="00E53BB0" w:rsidP="00030974">
            <w:pPr>
              <w:rPr>
                <w:rFonts w:ascii="Times New Roman" w:hAnsi="Times New Roman" w:cs="Times New Roman"/>
              </w:rPr>
            </w:pPr>
          </w:p>
        </w:tc>
      </w:tr>
    </w:tbl>
    <w:p w:rsidR="00146AFF" w:rsidRDefault="00146AFF" w:rsidP="00967C57">
      <w:bookmarkStart w:id="3" w:name="sub_210"/>
    </w:p>
    <w:p w:rsidR="00146AFF" w:rsidRDefault="00146AFF" w:rsidP="00967C57"/>
    <w:p w:rsidR="00146AFF" w:rsidRPr="007E0801" w:rsidRDefault="00146AFF" w:rsidP="00967C57"/>
    <w:p w:rsidR="00146AFF" w:rsidRDefault="00146AFF" w:rsidP="00967C57">
      <w:pPr>
        <w:pStyle w:val="1"/>
      </w:pPr>
      <w:r>
        <w:t>Раздел 2.1. Сведения об акциях акционерных обществ</w:t>
      </w:r>
    </w:p>
    <w:bookmarkEnd w:id="3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4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5" w:name="sub_300"/>
      <w:r>
        <w:t xml:space="preserve">Раздел 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146AFF" w:rsidRDefault="00146AFF" w:rsidP="00967C57"/>
    <w:p w:rsidR="00146AFF" w:rsidRDefault="00146AFF" w:rsidP="00967C57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tabs>
          <w:tab w:val="left" w:pos="5392"/>
        </w:tabs>
        <w:ind w:firstLine="0"/>
      </w:pPr>
      <w:bookmarkStart w:id="7" w:name="sub_320"/>
    </w:p>
    <w:p w:rsidR="00146AFF" w:rsidRDefault="00146AFF" w:rsidP="00967C57">
      <w:pPr>
        <w:tabs>
          <w:tab w:val="left" w:pos="5392"/>
        </w:tabs>
      </w:pPr>
    </w:p>
    <w:p w:rsidR="00146AFF" w:rsidRPr="003C1746" w:rsidRDefault="00146AFF" w:rsidP="00967C57">
      <w:pPr>
        <w:tabs>
          <w:tab w:val="left" w:pos="5392"/>
        </w:tabs>
      </w:pPr>
    </w:p>
    <w:p w:rsidR="00146AFF" w:rsidRDefault="00146AFF" w:rsidP="00967C57">
      <w:pPr>
        <w:pStyle w:val="1"/>
      </w:pPr>
      <w:r>
        <w:t>Раздел 3.2. Муниципальные учреждения</w:t>
      </w:r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146AFF" w:rsidRPr="00FC7D08" w:rsidTr="00030974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7"/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B243B2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3B2">
              <w:rPr>
                <w:rFonts w:ascii="Times New Roman" w:hAnsi="Times New Roman" w:cs="Times New Roman"/>
              </w:rPr>
              <w:t>Муниципальное казенное учреждение культуры и спорта «Культурно-досуговый центр»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B243B2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3B2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B243B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с</w:t>
            </w:r>
            <w:proofErr w:type="gramStart"/>
            <w:r w:rsidRPr="00B243B2">
              <w:rPr>
                <w:rFonts w:ascii="Times New Roman" w:hAnsi="Times New Roman" w:cs="Times New Roman"/>
              </w:rPr>
              <w:t>.Н</w:t>
            </w:r>
            <w:proofErr w:type="gramEnd"/>
            <w:r w:rsidRPr="00B243B2">
              <w:rPr>
                <w:rFonts w:ascii="Times New Roman" w:hAnsi="Times New Roman" w:cs="Times New Roman"/>
              </w:rPr>
              <w:t>овосысоевка</w:t>
            </w:r>
            <w:proofErr w:type="spellEnd"/>
            <w:r w:rsidRPr="00B24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B243B2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8" w:name="sub_330"/>
      <w:r>
        <w:t xml:space="preserve">Раздел 3.3. </w:t>
      </w:r>
      <w:proofErr w:type="gramStart"/>
      <w: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bookmarkEnd w:id="8"/>
      <w:proofErr w:type="gramEnd"/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150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146AFF" w:rsidRPr="00FC7D08" w:rsidRDefault="00146AFF" w:rsidP="00030974">
            <w:pPr>
              <w:pStyle w:val="a3"/>
              <w:jc w:val="center"/>
            </w:pPr>
            <w:r w:rsidRPr="00FC7D08">
              <w:t>№</w:t>
            </w:r>
            <w:r w:rsidRPr="00FC7D08">
              <w:br/>
            </w:r>
            <w:proofErr w:type="gramStart"/>
            <w:r w:rsidRPr="00FC7D08">
              <w:t>п</w:t>
            </w:r>
            <w:proofErr w:type="gramEnd"/>
            <w:r w:rsidRPr="00FC7D08"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/>
    <w:sectPr w:rsidR="00146AFF" w:rsidSect="00F43D08">
      <w:pgSz w:w="16837" w:h="11905" w:orient="landscape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D83"/>
    <w:rsid w:val="00022E7C"/>
    <w:rsid w:val="00030974"/>
    <w:rsid w:val="00033EB7"/>
    <w:rsid w:val="000608D8"/>
    <w:rsid w:val="00091519"/>
    <w:rsid w:val="00146AFF"/>
    <w:rsid w:val="001F1B06"/>
    <w:rsid w:val="002149F4"/>
    <w:rsid w:val="002604D1"/>
    <w:rsid w:val="00350743"/>
    <w:rsid w:val="00355FB5"/>
    <w:rsid w:val="0039235A"/>
    <w:rsid w:val="003C1746"/>
    <w:rsid w:val="0041217E"/>
    <w:rsid w:val="004F0588"/>
    <w:rsid w:val="00505AE1"/>
    <w:rsid w:val="00535C82"/>
    <w:rsid w:val="005C0C31"/>
    <w:rsid w:val="005E7479"/>
    <w:rsid w:val="00614BC9"/>
    <w:rsid w:val="00647179"/>
    <w:rsid w:val="006A711E"/>
    <w:rsid w:val="006E16DC"/>
    <w:rsid w:val="00723FFA"/>
    <w:rsid w:val="007376B5"/>
    <w:rsid w:val="007527A9"/>
    <w:rsid w:val="007E0801"/>
    <w:rsid w:val="00890AEA"/>
    <w:rsid w:val="008D7FE2"/>
    <w:rsid w:val="009169C2"/>
    <w:rsid w:val="00967C57"/>
    <w:rsid w:val="009D76D5"/>
    <w:rsid w:val="00A13B7C"/>
    <w:rsid w:val="00B0312D"/>
    <w:rsid w:val="00B243B2"/>
    <w:rsid w:val="00B26D3F"/>
    <w:rsid w:val="00B70C1B"/>
    <w:rsid w:val="00BD15F3"/>
    <w:rsid w:val="00BF7546"/>
    <w:rsid w:val="00C86D83"/>
    <w:rsid w:val="00CC4BA8"/>
    <w:rsid w:val="00D47224"/>
    <w:rsid w:val="00D705C7"/>
    <w:rsid w:val="00D97211"/>
    <w:rsid w:val="00DC4937"/>
    <w:rsid w:val="00E53BB0"/>
    <w:rsid w:val="00F43D08"/>
    <w:rsid w:val="00F66E17"/>
    <w:rsid w:val="00F966BB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7C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7C57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67C57"/>
    <w:pPr>
      <w:ind w:firstLine="0"/>
    </w:pPr>
  </w:style>
  <w:style w:type="character" w:customStyle="1" w:styleId="a4">
    <w:name w:val="Основной текст_"/>
    <w:link w:val="3"/>
    <w:uiPriority w:val="99"/>
    <w:locked/>
    <w:rsid w:val="00967C57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11">
    <w:name w:val="Основной текст1"/>
    <w:uiPriority w:val="99"/>
    <w:rsid w:val="00967C57"/>
    <w:rPr>
      <w:rFonts w:ascii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967C57"/>
    <w:pPr>
      <w:shd w:val="clear" w:color="auto" w:fill="FFFFFF"/>
      <w:autoSpaceDE/>
      <w:autoSpaceDN/>
      <w:adjustRightInd/>
      <w:spacing w:before="1380" w:line="277" w:lineRule="exact"/>
      <w:ind w:firstLine="0"/>
      <w:jc w:val="left"/>
    </w:pPr>
    <w:rPr>
      <w:rFonts w:ascii="Times New Roman" w:hAnsi="Times New Roman" w:cs="Times New Roman"/>
      <w:spacing w:val="-2"/>
      <w:sz w:val="22"/>
      <w:szCs w:val="22"/>
      <w:lang w:eastAsia="en-US"/>
    </w:rPr>
  </w:style>
  <w:style w:type="paragraph" w:styleId="a5">
    <w:name w:val="No Spacing"/>
    <w:uiPriority w:val="99"/>
    <w:qFormat/>
    <w:rsid w:val="00967C5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2021-08-20T10:34:00Z</cp:lastPrinted>
  <dcterms:created xsi:type="dcterms:W3CDTF">2019-02-04T07:15:00Z</dcterms:created>
  <dcterms:modified xsi:type="dcterms:W3CDTF">2021-08-20T10:35:00Z</dcterms:modified>
</cp:coreProperties>
</file>