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87" w:rsidRDefault="00A27887" w:rsidP="00A27887">
      <w:pPr>
        <w:pStyle w:val="a3"/>
        <w:jc w:val="center"/>
      </w:pPr>
      <w:r>
        <w:t>Российская Федерация Приморский край</w:t>
      </w:r>
    </w:p>
    <w:p w:rsidR="00A27887" w:rsidRDefault="00A27887" w:rsidP="00A27887">
      <w:pPr>
        <w:pStyle w:val="a3"/>
        <w:jc w:val="center"/>
      </w:pPr>
      <w:r>
        <w:t>Яковлевский муниципальный район</w:t>
      </w:r>
    </w:p>
    <w:p w:rsidR="00A27887" w:rsidRDefault="00A27887" w:rsidP="00A27887">
      <w:pPr>
        <w:pStyle w:val="a3"/>
        <w:jc w:val="center"/>
      </w:pPr>
      <w:r>
        <w:t> </w:t>
      </w:r>
    </w:p>
    <w:p w:rsidR="00A27887" w:rsidRDefault="00A27887" w:rsidP="00A27887">
      <w:pPr>
        <w:pStyle w:val="a3"/>
        <w:jc w:val="center"/>
      </w:pPr>
      <w:r>
        <w:rPr>
          <w:rStyle w:val="a4"/>
        </w:rPr>
        <w:t>МУНИЦИПАЛЬНЫЙ КОМИТЕТ</w:t>
      </w:r>
    </w:p>
    <w:p w:rsidR="00A27887" w:rsidRDefault="00A27887" w:rsidP="00A27887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A27887" w:rsidRDefault="00A27887" w:rsidP="00A27887">
      <w:pPr>
        <w:pStyle w:val="a3"/>
      </w:pPr>
      <w:r>
        <w:rPr>
          <w:rStyle w:val="a4"/>
        </w:rPr>
        <w:t> </w:t>
      </w:r>
    </w:p>
    <w:p w:rsidR="00A27887" w:rsidRDefault="00A27887" w:rsidP="00A27887">
      <w:pPr>
        <w:pStyle w:val="a3"/>
        <w:jc w:val="center"/>
      </w:pPr>
      <w:r>
        <w:rPr>
          <w:rStyle w:val="a4"/>
        </w:rPr>
        <w:t> РЕШЕНИЕ</w:t>
      </w:r>
    </w:p>
    <w:p w:rsidR="00A27887" w:rsidRDefault="00A27887" w:rsidP="00A27887">
      <w:pPr>
        <w:pStyle w:val="a3"/>
      </w:pPr>
      <w:r>
        <w:t> </w:t>
      </w:r>
    </w:p>
    <w:p w:rsidR="00A27887" w:rsidRDefault="00A27887" w:rsidP="00A27887">
      <w:pPr>
        <w:pStyle w:val="a3"/>
      </w:pPr>
      <w:r>
        <w:t>   21    июня 2017 года                    с. Новосысоевка                 № 77- НПА</w:t>
      </w:r>
    </w:p>
    <w:p w:rsidR="00A27887" w:rsidRDefault="00A27887" w:rsidP="00A27887">
      <w:pPr>
        <w:pStyle w:val="a3"/>
      </w:pPr>
      <w:r>
        <w:t> </w:t>
      </w:r>
    </w:p>
    <w:p w:rsidR="00A27887" w:rsidRDefault="00A27887" w:rsidP="00A27887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в </w:t>
      </w:r>
    </w:p>
    <w:p w:rsidR="00A27887" w:rsidRDefault="00A27887" w:rsidP="00A27887">
      <w:pPr>
        <w:pStyle w:val="a3"/>
      </w:pPr>
      <w:r>
        <w:rPr>
          <w:rStyle w:val="a4"/>
        </w:rPr>
        <w:t xml:space="preserve">Устав Новосысоевского сельского поселения </w:t>
      </w:r>
    </w:p>
    <w:p w:rsidR="00A27887" w:rsidRDefault="00A27887" w:rsidP="00A27887">
      <w:pPr>
        <w:pStyle w:val="a3"/>
      </w:pPr>
      <w:r>
        <w:rPr>
          <w:rStyle w:val="a4"/>
        </w:rPr>
        <w:t>Яковлевского муниципального района»</w:t>
      </w:r>
    </w:p>
    <w:p w:rsidR="00A27887" w:rsidRDefault="00A27887" w:rsidP="00A27887">
      <w:pPr>
        <w:pStyle w:val="a3"/>
      </w:pPr>
      <w:r>
        <w:rPr>
          <w:rStyle w:val="a4"/>
        </w:rPr>
        <w:t> </w:t>
      </w:r>
    </w:p>
    <w:p w:rsidR="00A27887" w:rsidRDefault="00A27887" w:rsidP="00A27887">
      <w:pPr>
        <w:pStyle w:val="a3"/>
      </w:pPr>
      <w:r>
        <w:t>В соответствии со статьей 3 Федерального закона Российской Федерации от 03.04.2017 года  № 64-ФЗ «О внесении изменений в отдельные законодательные акты Российской Федерации», руководствуясь пунктом  6 подпункта 6.1 статьи 20 Устава Новосысоевского сельского поселения, муниципальный комитет Новосысоевского сельского поселения</w:t>
      </w:r>
    </w:p>
    <w:p w:rsidR="00A27887" w:rsidRDefault="00A27887" w:rsidP="00A27887">
      <w:pPr>
        <w:pStyle w:val="a3"/>
      </w:pPr>
      <w:r>
        <w:t> </w:t>
      </w:r>
    </w:p>
    <w:p w:rsidR="00A27887" w:rsidRDefault="00A27887" w:rsidP="00A27887">
      <w:pPr>
        <w:pStyle w:val="a3"/>
      </w:pPr>
      <w:r>
        <w:rPr>
          <w:rStyle w:val="a4"/>
        </w:rPr>
        <w:t>РЕШИЛ:</w:t>
      </w:r>
    </w:p>
    <w:p w:rsidR="00A27887" w:rsidRDefault="00A27887" w:rsidP="00A27887">
      <w:pPr>
        <w:pStyle w:val="a3"/>
      </w:pPr>
      <w:r>
        <w:rPr>
          <w:rStyle w:val="a4"/>
        </w:rPr>
        <w:t> </w:t>
      </w:r>
    </w:p>
    <w:p w:rsidR="00A27887" w:rsidRDefault="00A27887" w:rsidP="00A27887">
      <w:pPr>
        <w:pStyle w:val="a3"/>
      </w:pPr>
      <w: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A27887" w:rsidRDefault="00A27887" w:rsidP="00A27887">
      <w:pPr>
        <w:pStyle w:val="formattext"/>
      </w:pPr>
      <w:r>
        <w:t xml:space="preserve">1) </w:t>
      </w:r>
      <w:r>
        <w:rPr>
          <w:rStyle w:val="a4"/>
          <w:u w:val="single"/>
        </w:rPr>
        <w:t>в</w:t>
      </w:r>
      <w:r>
        <w:rPr>
          <w:rStyle w:val="a4"/>
        </w:rPr>
        <w:t> </w:t>
      </w:r>
      <w:r>
        <w:rPr>
          <w:rStyle w:val="a4"/>
          <w:u w:val="single"/>
        </w:rPr>
        <w:t>статье 27:</w:t>
      </w:r>
    </w:p>
    <w:p w:rsidR="00A27887" w:rsidRDefault="00A27887" w:rsidP="00A27887">
      <w:pPr>
        <w:pStyle w:val="formattext"/>
      </w:pPr>
      <w:r>
        <w:t> </w:t>
      </w:r>
      <w:r>
        <w:rPr>
          <w:rStyle w:val="a4"/>
        </w:rPr>
        <w:t xml:space="preserve">пункт 2 части 10 </w:t>
      </w:r>
      <w:r>
        <w:t> изложить в следующей редакции:</w:t>
      </w:r>
      <w:r>
        <w:br/>
        <w:t xml:space="preserve"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Приморского края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</w:t>
      </w:r>
      <w: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A27887" w:rsidRDefault="00A27887" w:rsidP="00A27887">
      <w:pPr>
        <w:pStyle w:val="a3"/>
      </w:pPr>
      <w:r>
        <w:t>2</w:t>
      </w:r>
      <w:r>
        <w:rPr>
          <w:u w:val="single"/>
        </w:rPr>
        <w:t xml:space="preserve">) </w:t>
      </w:r>
      <w:r>
        <w:rPr>
          <w:rStyle w:val="a4"/>
          <w:u w:val="single"/>
        </w:rPr>
        <w:t>часть 3.1  статьи  30</w:t>
      </w:r>
      <w:r>
        <w:rPr>
          <w:u w:val="single"/>
        </w:rPr>
        <w:t xml:space="preserve"> </w:t>
      </w:r>
      <w:r>
        <w:t> изложить в следующей редакции:</w:t>
      </w:r>
    </w:p>
    <w:p w:rsidR="00A27887" w:rsidRDefault="00A27887" w:rsidP="00A27887">
      <w:pPr>
        <w:pStyle w:val="a3"/>
      </w:pPr>
      <w:r>
        <w:t>"3.1. Глава Новосысоевского сельского поселения должен соблюдать ограничения, запреты, исполнять обязанности, которые установлены </w:t>
      </w:r>
      <w:hyperlink r:id="rId4" w:history="1">
        <w:r>
          <w:rPr>
            <w:rStyle w:val="a5"/>
          </w:rPr>
          <w:t>Федеральным законом от 25 декабря 2008 года N 273-ФЗ "О противодействии коррупции"</w:t>
        </w:r>
      </w:hyperlink>
      <w:r>
        <w:t>, </w:t>
      </w:r>
      <w:hyperlink r:id="rId5" w:history="1">
        <w:r>
          <w:rPr>
            <w:rStyle w:val="a5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t>, </w:t>
      </w:r>
      <w:hyperlink r:id="rId6" w:history="1">
        <w:r>
          <w:rPr>
            <w:rStyle w:val="a5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</w:t>
        </w:r>
      </w:hyperlink>
      <w:r>
        <w:t>;</w:t>
      </w:r>
    </w:p>
    <w:p w:rsidR="00A27887" w:rsidRDefault="00A27887" w:rsidP="00A27887">
      <w:pPr>
        <w:pStyle w:val="a3"/>
      </w:pPr>
      <w:r>
        <w:t>3</w:t>
      </w:r>
      <w:r>
        <w:rPr>
          <w:u w:val="single"/>
        </w:rPr>
        <w:t xml:space="preserve">) </w:t>
      </w:r>
      <w:r>
        <w:rPr>
          <w:rStyle w:val="a4"/>
          <w:u w:val="single"/>
        </w:rPr>
        <w:t>часть 3  статьи  31</w:t>
      </w:r>
      <w:r>
        <w:t xml:space="preserve"> изложить в следующей редакции:</w:t>
      </w:r>
    </w:p>
    <w:p w:rsidR="00A27887" w:rsidRDefault="00A27887" w:rsidP="00A27887">
      <w:pPr>
        <w:pStyle w:val="a3"/>
      </w:pPr>
      <w:r>
        <w:t>"3. Глава администрации Новосысоевского сельского поселения должен соблюдать ограничения, запреты, исполнять обязанности, которые установлены </w:t>
      </w:r>
      <w:hyperlink r:id="rId7" w:history="1">
        <w:r>
          <w:rPr>
            <w:rStyle w:val="a5"/>
          </w:rPr>
          <w:t>Федеральным законом от 25 декабря 2008 года N 273-ФЗ "О противодействии коррупции"</w:t>
        </w:r>
      </w:hyperlink>
      <w:r>
        <w:t>, </w:t>
      </w:r>
      <w:hyperlink r:id="rId8" w:history="1">
        <w:r>
          <w:rPr>
            <w:rStyle w:val="a5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t>, 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A27887" w:rsidRDefault="00A27887" w:rsidP="00A27887">
      <w:pPr>
        <w:pStyle w:val="a3"/>
      </w:pPr>
      <w:r>
        <w:t>4</w:t>
      </w:r>
      <w:r>
        <w:rPr>
          <w:u w:val="single"/>
        </w:rPr>
        <w:t>)   последний пункт  </w:t>
      </w:r>
      <w:r>
        <w:rPr>
          <w:rStyle w:val="a4"/>
          <w:u w:val="single"/>
        </w:rPr>
        <w:t>части 1 статьи 34</w:t>
      </w:r>
      <w:r>
        <w:rPr>
          <w:rStyle w:val="a4"/>
        </w:rPr>
        <w:t xml:space="preserve"> </w:t>
      </w:r>
      <w:r>
        <w:t>изложить в следующей редакции:</w:t>
      </w:r>
    </w:p>
    <w:p w:rsidR="00A27887" w:rsidRDefault="00A27887" w:rsidP="00A27887">
      <w:pPr>
        <w:pStyle w:val="a3"/>
      </w:pPr>
      <w:r>
        <w:t>"- несоблюдение ограничений, запретов, неисполнение обязанностей, которые установлены </w:t>
      </w:r>
      <w:hyperlink r:id="rId9" w:history="1">
        <w:r>
          <w:rPr>
            <w:rStyle w:val="a5"/>
          </w:rPr>
          <w:t>Федеральным законом от 25 декабря 2008 года N 273-ФЗ "О противодействии коррупции"</w:t>
        </w:r>
      </w:hyperlink>
      <w:r>
        <w:t>, </w:t>
      </w:r>
      <w:hyperlink r:id="rId10" w:history="1">
        <w:r>
          <w:rPr>
            <w:rStyle w:val="a5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t>, 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</w:p>
    <w:p w:rsidR="00A27887" w:rsidRDefault="00A27887" w:rsidP="00A27887">
      <w:pPr>
        <w:pStyle w:val="a3"/>
      </w:pPr>
      <w:r>
        <w:t>          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A27887" w:rsidRDefault="00A27887" w:rsidP="00A27887">
      <w:pPr>
        <w:pStyle w:val="a3"/>
      </w:pPr>
      <w: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  официальном сайте администрации Новосысоевского сельского поселения после государственной регистрации.</w:t>
      </w:r>
    </w:p>
    <w:p w:rsidR="00A27887" w:rsidRDefault="00A27887" w:rsidP="00A27887">
      <w:pPr>
        <w:pStyle w:val="a3"/>
      </w:pPr>
      <w:r>
        <w:t>4.Настоящее решение вступает в силу со дня его опубликования в печатном общественно-информационном издании Новосысоевского сельского поселения «Новости поселения».</w:t>
      </w:r>
    </w:p>
    <w:p w:rsidR="00A27887" w:rsidRDefault="00A27887" w:rsidP="00A27887">
      <w:pPr>
        <w:pStyle w:val="a3"/>
      </w:pPr>
      <w:r>
        <w:lastRenderedPageBreak/>
        <w:t> </w:t>
      </w:r>
    </w:p>
    <w:p w:rsidR="00A27887" w:rsidRDefault="00A27887" w:rsidP="00A27887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      А.В. Лутченко                             </w:t>
      </w:r>
    </w:p>
    <w:p w:rsidR="00A27887" w:rsidRDefault="00A27887" w:rsidP="00A27887">
      <w:pPr>
        <w:pStyle w:val="a3"/>
      </w:pPr>
      <w:r>
        <w:rPr>
          <w:rStyle w:val="a4"/>
        </w:rPr>
        <w:t>Новосысоевского сельского поселения           </w:t>
      </w:r>
      <w:r>
        <w:t>подпись                расшифровка подписи</w:t>
      </w:r>
    </w:p>
    <w:p w:rsidR="00C06BD4" w:rsidRDefault="00C06BD4"/>
    <w:sectPr w:rsidR="00C06BD4" w:rsidSect="00C0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887"/>
    <w:rsid w:val="00A27887"/>
    <w:rsid w:val="00C0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887"/>
    <w:rPr>
      <w:b/>
      <w:bCs/>
    </w:rPr>
  </w:style>
  <w:style w:type="paragraph" w:customStyle="1" w:styleId="formattext">
    <w:name w:val="formattext"/>
    <w:basedOn w:val="a"/>
    <w:rsid w:val="00A2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7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83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Company>Главтехцентр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2017-12-11T09:21:00Z</dcterms:created>
  <dcterms:modified xsi:type="dcterms:W3CDTF">2017-12-11T09:21:00Z</dcterms:modified>
</cp:coreProperties>
</file>