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13" w:rsidRDefault="00073E13" w:rsidP="00073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1</w:t>
      </w:r>
    </w:p>
    <w:p w:rsidR="00073E13" w:rsidRDefault="00073E13" w:rsidP="00073E1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73E13" w:rsidRDefault="00073E13" w:rsidP="00073E1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Новосысоевского сельского поселения </w:t>
      </w:r>
    </w:p>
    <w:p w:rsidR="00073E13" w:rsidRDefault="00073E13" w:rsidP="00073E1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Яковлевского муниципального района</w:t>
      </w:r>
    </w:p>
    <w:p w:rsidR="00073E13" w:rsidRDefault="00073E13" w:rsidP="00073E1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1- НПА от 18 января 2020г.</w:t>
      </w:r>
    </w:p>
    <w:p w:rsidR="00073E13" w:rsidRDefault="00073E13" w:rsidP="00073E1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073E13" w:rsidRDefault="00073E13" w:rsidP="00073E13">
      <w:pPr>
        <w:pStyle w:val="ConsPlusNonformat"/>
        <w:ind w:firstLine="7088"/>
        <w:rPr>
          <w:rFonts w:ascii="Times New Roman" w:hAnsi="Times New Roman" w:cs="Times New Roman"/>
          <w:sz w:val="24"/>
          <w:szCs w:val="24"/>
        </w:rPr>
      </w:pPr>
    </w:p>
    <w:p w:rsidR="00073E13" w:rsidRDefault="00073E13" w:rsidP="00073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E13" w:rsidRDefault="00073E13" w:rsidP="00073E13">
      <w:pPr>
        <w:pStyle w:val="ConsPlusNonformat"/>
        <w:tabs>
          <w:tab w:val="left" w:pos="5670"/>
        </w:tabs>
        <w:ind w:firstLine="5245"/>
        <w:rPr>
          <w:rFonts w:ascii="Times New Roman" w:hAnsi="Times New Roman" w:cs="Times New Roman"/>
          <w:sz w:val="24"/>
          <w:szCs w:val="24"/>
        </w:rPr>
      </w:pPr>
    </w:p>
    <w:p w:rsidR="00073E13" w:rsidRDefault="00073E13" w:rsidP="00073E13">
      <w:pPr>
        <w:pStyle w:val="ConsPlusNonformat"/>
        <w:tabs>
          <w:tab w:val="left" w:pos="5670"/>
        </w:tabs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ЗАДАНИЕ</w:t>
      </w:r>
    </w:p>
    <w:p w:rsidR="00073E13" w:rsidRDefault="00073E13" w:rsidP="00073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E13" w:rsidRDefault="00073E13" w:rsidP="0007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80"/>
      <w:bookmarkEnd w:id="0"/>
      <w:r>
        <w:rPr>
          <w:rFonts w:ascii="Times New Roman" w:hAnsi="Times New Roman" w:cs="Times New Roman"/>
          <w:sz w:val="24"/>
          <w:szCs w:val="24"/>
        </w:rPr>
        <w:t xml:space="preserve">на 2021 год и плановый период 2022  и 2023  годов </w:t>
      </w:r>
    </w:p>
    <w:p w:rsidR="00073E13" w:rsidRDefault="00073E13" w:rsidP="0007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976"/>
        <w:gridCol w:w="2411"/>
      </w:tblGrid>
      <w:tr w:rsidR="00073E13" w:rsidRPr="00A1026C" w:rsidTr="0000212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073E13" w:rsidRPr="00A1026C" w:rsidTr="0000212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муниципального учреждения</w:t>
            </w:r>
            <w:proofErr w:type="gramStart"/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спорта</w:t>
            </w: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Культуроно</w:t>
            </w: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центр» Новосысоевского</w:t>
            </w: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Яковлевского муниципального района</w:t>
            </w:r>
          </w:p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по ОКУД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E13" w:rsidRPr="00A1026C" w:rsidTr="0000212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73E13" w:rsidRPr="00A1026C" w:rsidRDefault="00073E13" w:rsidP="00002125">
            <w:pPr>
              <w:pStyle w:val="ConsPlusNonformat"/>
              <w:ind w:right="23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11.01.2021.</w:t>
            </w:r>
          </w:p>
        </w:tc>
      </w:tr>
      <w:tr w:rsidR="00073E13" w:rsidRPr="00A1026C" w:rsidTr="0000212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деятельности муниципального учреждения: </w:t>
            </w:r>
          </w:p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культурного досуга населения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сводному</w:t>
            </w:r>
          </w:p>
          <w:p w:rsidR="00073E13" w:rsidRPr="00A1026C" w:rsidRDefault="00073E13" w:rsidP="0000212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реестру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E13" w:rsidRPr="00A1026C" w:rsidTr="0000212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ОКВЭД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</w:tr>
      <w:tr w:rsidR="00073E13" w:rsidRPr="00A1026C" w:rsidTr="0000212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ОКВЭД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92,51</w:t>
            </w:r>
          </w:p>
        </w:tc>
      </w:tr>
      <w:tr w:rsidR="00073E13" w:rsidRPr="00A1026C" w:rsidTr="0000212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муниципального учреждения (указывается вид муниципального учреждения из базового (отраслевого) перечня: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ОКВЭД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E13" w:rsidRPr="00A1026C" w:rsidTr="0000212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Бюджетное________________________________________________________________________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13" w:rsidRPr="00A1026C" w:rsidRDefault="00073E13" w:rsidP="0000212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3E13" w:rsidRPr="00A1026C" w:rsidTr="0000212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3E13" w:rsidRDefault="00073E13" w:rsidP="00073E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73E13" w:rsidRDefault="00073E13" w:rsidP="00073E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73E13" w:rsidRDefault="00073E13" w:rsidP="00073E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73E13" w:rsidRDefault="00073E13" w:rsidP="00073E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>
        <w:rPr>
          <w:sz w:val="24"/>
          <w:szCs w:val="24"/>
        </w:rPr>
        <w:t>&lt;1&gt;</w:t>
      </w:r>
    </w:p>
    <w:p w:rsidR="00073E13" w:rsidRDefault="00073E13" w:rsidP="00073E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73E13" w:rsidRDefault="00073E13" w:rsidP="0007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_1_</w:t>
      </w:r>
    </w:p>
    <w:p w:rsidR="00073E13" w:rsidRDefault="00073E13" w:rsidP="0007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9792"/>
        <w:gridCol w:w="2514"/>
        <w:gridCol w:w="2573"/>
      </w:tblGrid>
      <w:tr w:rsidR="00073E13" w:rsidRPr="00A1026C" w:rsidTr="00002125">
        <w:trPr>
          <w:trHeight w:val="38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E13" w:rsidRPr="00A1026C" w:rsidRDefault="00073E13" w:rsidP="000021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</w:tcPr>
          <w:p w:rsidR="00073E13" w:rsidRPr="00A1026C" w:rsidRDefault="00073E13" w:rsidP="000021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 ___________________________</w:t>
            </w:r>
          </w:p>
          <w:p w:rsidR="00073E13" w:rsidRPr="00A1026C" w:rsidRDefault="00073E13" w:rsidP="000021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культурного досуга населения</w:t>
            </w:r>
          </w:p>
          <w:p w:rsidR="00073E13" w:rsidRPr="00A1026C" w:rsidRDefault="00073E13" w:rsidP="000021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</w:t>
            </w:r>
          </w:p>
          <w:p w:rsidR="00073E13" w:rsidRPr="00A1026C" w:rsidRDefault="00073E13" w:rsidP="00002125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 по </w:t>
            </w:r>
            <w:proofErr w:type="gramStart"/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базовому</w:t>
            </w:r>
            <w:proofErr w:type="gramEnd"/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(отраслевому) </w:t>
            </w:r>
          </w:p>
          <w:p w:rsidR="00073E13" w:rsidRPr="00A1026C" w:rsidRDefault="00073E13" w:rsidP="00002125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перечню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E13" w:rsidRPr="00A1026C" w:rsidTr="00002125">
        <w:trPr>
          <w:trHeight w:val="13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E13" w:rsidRPr="00A1026C" w:rsidRDefault="00073E13" w:rsidP="000021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</w:tcPr>
          <w:p w:rsidR="00073E13" w:rsidRPr="00A1026C" w:rsidRDefault="00073E13" w:rsidP="00002125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потребителей муниципальной услуги</w:t>
            </w:r>
          </w:p>
          <w:p w:rsidR="00073E13" w:rsidRPr="00A1026C" w:rsidRDefault="00073E13" w:rsidP="00002125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Физические и юридические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3E13" w:rsidRPr="00A1026C" w:rsidTr="00002125">
        <w:trPr>
          <w:trHeight w:val="16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E13" w:rsidRPr="00A1026C" w:rsidRDefault="00073E13" w:rsidP="000021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48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3E13" w:rsidRPr="00A1026C" w:rsidRDefault="00073E13" w:rsidP="000021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Показатели, характеризующие объем и (или) качество муниципальной услуги&lt;2&gt;:</w:t>
            </w:r>
          </w:p>
        </w:tc>
      </w:tr>
      <w:tr w:rsidR="00073E13" w:rsidRPr="00A1026C" w:rsidTr="00002125">
        <w:trPr>
          <w:trHeight w:val="457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E13" w:rsidRPr="00A1026C" w:rsidRDefault="00073E13" w:rsidP="000021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48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3E13" w:rsidRPr="00A1026C" w:rsidRDefault="00073E13" w:rsidP="000021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Показатели, характеризующие качество муниципальной услуги</w:t>
            </w:r>
          </w:p>
        </w:tc>
      </w:tr>
    </w:tbl>
    <w:p w:rsidR="00073E13" w:rsidRDefault="00073E13" w:rsidP="00073E1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75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3"/>
        <w:gridCol w:w="2125"/>
        <w:gridCol w:w="843"/>
        <w:gridCol w:w="150"/>
        <w:gridCol w:w="992"/>
        <w:gridCol w:w="271"/>
        <w:gridCol w:w="991"/>
        <w:gridCol w:w="154"/>
        <w:gridCol w:w="1125"/>
        <w:gridCol w:w="292"/>
        <w:gridCol w:w="699"/>
        <w:gridCol w:w="850"/>
        <w:gridCol w:w="8"/>
        <w:gridCol w:w="841"/>
        <w:gridCol w:w="992"/>
        <w:gridCol w:w="8"/>
        <w:gridCol w:w="1125"/>
        <w:gridCol w:w="8"/>
        <w:gridCol w:w="1133"/>
        <w:gridCol w:w="1137"/>
        <w:gridCol w:w="37"/>
        <w:gridCol w:w="961"/>
        <w:gridCol w:w="15"/>
      </w:tblGrid>
      <w:tr w:rsidR="00073E13" w:rsidRPr="00A1026C" w:rsidTr="00002125">
        <w:trPr>
          <w:trHeight w:val="10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Показатель, характеризующий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proofErr w:type="gramStart"/>
            <w:r w:rsidRPr="00A102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(формы) оказания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Показатель качества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Значения показателей качества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</w:tr>
      <w:tr w:rsidR="00073E13" w:rsidRPr="00A1026C" w:rsidTr="0000212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A1026C">
              <w:rPr>
                <w:rFonts w:ascii="Times New Roman" w:hAnsi="Times New Roman"/>
                <w:sz w:val="20"/>
                <w:szCs w:val="20"/>
              </w:rPr>
              <w:t>показате-ля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A1026C">
              <w:rPr>
                <w:rFonts w:ascii="Times New Roman" w:hAnsi="Times New Roman"/>
                <w:sz w:val="20"/>
                <w:szCs w:val="20"/>
              </w:rPr>
              <w:t>показате-ля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A1026C">
              <w:rPr>
                <w:rFonts w:ascii="Times New Roman" w:hAnsi="Times New Roman"/>
                <w:sz w:val="20"/>
                <w:szCs w:val="20"/>
              </w:rPr>
              <w:t>показате-ля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A1026C">
              <w:rPr>
                <w:rFonts w:ascii="Times New Roman" w:hAnsi="Times New Roman"/>
                <w:sz w:val="20"/>
                <w:szCs w:val="20"/>
              </w:rPr>
              <w:t>показате-ля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 xml:space="preserve">(наименование </w:t>
            </w:r>
            <w:proofErr w:type="spellStart"/>
            <w:proofErr w:type="gramStart"/>
            <w:r w:rsidRPr="00A1026C">
              <w:rPr>
                <w:rFonts w:ascii="Times New Roman" w:hAnsi="Times New Roman"/>
                <w:sz w:val="20"/>
                <w:szCs w:val="20"/>
              </w:rPr>
              <w:t>показате-ля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E13" w:rsidRPr="00A1026C" w:rsidRDefault="00073E13" w:rsidP="000021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3E13" w:rsidRPr="00A1026C" w:rsidRDefault="00073E13" w:rsidP="000021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A1026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A1026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A1026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026C">
              <w:rPr>
                <w:rFonts w:ascii="Times New Roman" w:hAnsi="Times New Roman"/>
                <w:sz w:val="20"/>
                <w:szCs w:val="20"/>
              </w:rPr>
              <w:t>(2-й год</w:t>
            </w:r>
            <w:proofErr w:type="gramEnd"/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планового периода)</w:t>
            </w:r>
          </w:p>
        </w:tc>
      </w:tr>
      <w:tr w:rsidR="00073E13" w:rsidRPr="00A1026C" w:rsidTr="00002125">
        <w:trPr>
          <w:trHeight w:val="8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13" w:rsidRPr="00A1026C" w:rsidTr="00002125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73E13" w:rsidRPr="00A1026C" w:rsidTr="00002125"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Количество посетителей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стационарное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на выезде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073E13" w:rsidRPr="00A1026C" w:rsidTr="00002125"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 xml:space="preserve">разнообразие форм </w:t>
            </w:r>
            <w:proofErr w:type="spellStart"/>
            <w:r w:rsidRPr="00A1026C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A1026C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количество форм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 xml:space="preserve">не менее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не менее 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 xml:space="preserve">не менее 6 </w:t>
            </w:r>
          </w:p>
        </w:tc>
      </w:tr>
      <w:tr w:rsidR="00073E13" w:rsidRPr="00A1026C" w:rsidTr="00002125"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стационарное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073E13" w:rsidRPr="00A1026C" w:rsidRDefault="00073E13" w:rsidP="00002125">
            <w:pPr>
              <w:pStyle w:val="a3"/>
            </w:pPr>
            <w:r w:rsidRPr="00A1026C"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Pr="00A1026C">
              <w:t xml:space="preserve">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не менее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не менее 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не менее 8</w:t>
            </w:r>
          </w:p>
        </w:tc>
      </w:tr>
      <w:tr w:rsidR="00073E13" w:rsidRPr="00A1026C" w:rsidTr="00002125"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не менее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не менее 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не менее 60</w:t>
            </w:r>
          </w:p>
        </w:tc>
      </w:tr>
      <w:tr w:rsidR="00073E13" w:rsidRPr="00A1026C" w:rsidTr="00002125"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Количество тематических направлений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количество направлений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не менее 4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не менее 4 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не менее 4 в год</w:t>
            </w:r>
          </w:p>
        </w:tc>
      </w:tr>
      <w:tr w:rsidR="00073E13" w:rsidRPr="00A1026C" w:rsidTr="00002125"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 xml:space="preserve">Количество выступлений творческих коллективов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на выезде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A1026C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не менее 5 на один коллектив 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не менее 5 на один коллектив  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не менее 5 на один коллектив  в год</w:t>
            </w:r>
          </w:p>
        </w:tc>
      </w:tr>
      <w:tr w:rsidR="00073E13" w:rsidRPr="00A1026C" w:rsidTr="00002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52" w:type="dxa"/>
        </w:trPr>
        <w:tc>
          <w:tcPr>
            <w:tcW w:w="147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73E13" w:rsidRPr="00A1026C" w:rsidRDefault="00073E13" w:rsidP="0000212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3E13" w:rsidRPr="00A1026C" w:rsidRDefault="00073E13" w:rsidP="0000212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 10%</w:t>
            </w:r>
          </w:p>
        </w:tc>
      </w:tr>
      <w:tr w:rsidR="00073E13" w:rsidRPr="00A1026C" w:rsidTr="00002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52" w:type="dxa"/>
        </w:trPr>
        <w:tc>
          <w:tcPr>
            <w:tcW w:w="147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 Показатели, характеризующие объем муниципальной услуги:</w:t>
            </w:r>
          </w:p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E13" w:rsidRPr="00A1026C" w:rsidTr="00002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Показатель,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характеризующий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Показатель, характеризующий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условия (формы) оказания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73E13" w:rsidRPr="00A1026C" w:rsidTr="00002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02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 xml:space="preserve"> (наименование показателя)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A1026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(1-й год планового периода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1026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(2-й год</w:t>
            </w:r>
            <w:proofErr w:type="gramEnd"/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A1026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4"/>
                <w:szCs w:val="24"/>
              </w:rPr>
              <w:t xml:space="preserve"> финансовый год)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A1026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(1-й год планового периода</w:t>
            </w:r>
            <w:proofErr w:type="gramEnd"/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1026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(2-й год</w:t>
            </w:r>
            <w:proofErr w:type="gramEnd"/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планового периода</w:t>
            </w:r>
          </w:p>
        </w:tc>
      </w:tr>
      <w:tr w:rsidR="00073E13" w:rsidRPr="00A1026C" w:rsidTr="00002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62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13" w:rsidRPr="00A1026C" w:rsidTr="00002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73E13" w:rsidRPr="00A1026C" w:rsidTr="00002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1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Тематические вечера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стационарное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мероприятия/ посетители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642/792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16/519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16/519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16/519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073E13" w:rsidRPr="00A1026C" w:rsidTr="00002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1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Дискотеки, танцевальные вечера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стационарное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мероприятия/ посетители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642/792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6/500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6/500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73E13" w:rsidRPr="00A1026C" w:rsidTr="00002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1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Вечера отдыха с развлекательной, познавательной программой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мероприятия/ посетители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642/792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17/275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17/275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073E13" w:rsidRPr="00A1026C" w:rsidTr="00002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1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Участие в районных и краевых фестивалях и конкурсах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на выезде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мероприятия/ посетители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642/792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1026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10/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073E13" w:rsidRPr="00A1026C" w:rsidTr="00002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1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Праздники, обряды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стационарное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на выезде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мероприятия/ посетители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642/792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11/842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11/842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11/842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073E13" w:rsidRPr="00A1026C" w:rsidTr="00002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1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Концерты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стационарное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на выезде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мероприятия/ посетители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642/792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8/550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8/550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073E13" w:rsidRPr="00A1026C" w:rsidTr="00002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70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Выставки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стационарное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на выезде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мероприятия/ посетители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642/792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9/437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6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073E13" w:rsidRPr="00A1026C" w:rsidTr="00002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60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Всего мероприятий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642/792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51/2623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51/2623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51/2623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73E13" w:rsidRPr="00A1026C" w:rsidTr="00002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</w:trPr>
        <w:tc>
          <w:tcPr>
            <w:tcW w:w="147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 10%</w:t>
            </w:r>
          </w:p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3E13" w:rsidRDefault="00073E13" w:rsidP="00073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  либо порядок ее (его) установления:</w:t>
      </w:r>
    </w:p>
    <w:p w:rsidR="00073E13" w:rsidRDefault="00073E13" w:rsidP="00073E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587"/>
        <w:gridCol w:w="2083"/>
        <w:gridCol w:w="1418"/>
        <w:gridCol w:w="5700"/>
      </w:tblGrid>
      <w:tr w:rsidR="00073E13" w:rsidRPr="00A1026C" w:rsidTr="00002125">
        <w:trPr>
          <w:trHeight w:val="355"/>
        </w:trPr>
        <w:tc>
          <w:tcPr>
            <w:tcW w:w="15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073E13" w:rsidRPr="00A1026C" w:rsidTr="00002125">
        <w:trPr>
          <w:trHeight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принявший</w:t>
            </w:r>
            <w:proofErr w:type="gramEnd"/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орган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73E13" w:rsidRPr="00A1026C" w:rsidTr="00002125">
        <w:trPr>
          <w:trHeight w:val="3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3E13" w:rsidRPr="00A1026C" w:rsidTr="00002125">
        <w:trPr>
          <w:trHeight w:val="5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 xml:space="preserve">   Федеральный закон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1026C">
              <w:rPr>
                <w:rFonts w:ascii="Times New Roman" w:hAnsi="Times New Roman"/>
              </w:rPr>
              <w:t>Гос</w:t>
            </w:r>
            <w:proofErr w:type="spellEnd"/>
            <w:r w:rsidRPr="00A1026C">
              <w:rPr>
                <w:rFonts w:ascii="Times New Roman" w:hAnsi="Times New Roman"/>
              </w:rPr>
              <w:t>. Дума</w:t>
            </w:r>
            <w:r w:rsidRPr="00A1026C">
              <w:rPr>
                <w:rFonts w:ascii="Times New Roman" w:hAnsi="Times New Roman"/>
              </w:rPr>
              <w:br/>
              <w:t>Государственной Думой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A1026C">
              <w:rPr>
                <w:rFonts w:ascii="Times New Roman" w:hAnsi="Times New Roman"/>
              </w:rPr>
              <w:t>.10.2003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131-ФЗ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 xml:space="preserve">Об общих принципах организации местного самоуправления в </w:t>
            </w:r>
            <w:proofErr w:type="gramStart"/>
            <w:r w:rsidRPr="00A1026C">
              <w:rPr>
                <w:rFonts w:ascii="Times New Roman" w:hAnsi="Times New Roman"/>
              </w:rPr>
              <w:t>Р</w:t>
            </w:r>
            <w:proofErr w:type="gramEnd"/>
            <w:r w:rsidRPr="00A1026C">
              <w:rPr>
                <w:rFonts w:ascii="Times New Roman" w:hAnsi="Times New Roman"/>
              </w:rPr>
              <w:t xml:space="preserve"> Ф</w:t>
            </w:r>
          </w:p>
        </w:tc>
      </w:tr>
      <w:tr w:rsidR="00073E13" w:rsidRPr="00A1026C" w:rsidTr="00002125">
        <w:trPr>
          <w:trHeight w:val="5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Федеральный закон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Президент РФ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09.10.1992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3612-1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Основы законодательства Российской Федерации о культуре</w:t>
            </w:r>
          </w:p>
        </w:tc>
      </w:tr>
      <w:tr w:rsidR="00073E13" w:rsidRPr="00A1026C" w:rsidTr="00002125">
        <w:trPr>
          <w:trHeight w:val="5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lastRenderedPageBreak/>
              <w:t>Закон ПК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Думой ПК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29.12.1994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203-КЗ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 xml:space="preserve">Об организации и поддержке учреждений культуры и искусства в ПК» </w:t>
            </w:r>
          </w:p>
        </w:tc>
      </w:tr>
      <w:tr w:rsidR="00073E13" w:rsidRPr="00A1026C" w:rsidTr="00002125">
        <w:trPr>
          <w:trHeight w:val="5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Устав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Закон</w:t>
            </w:r>
            <w:proofErr w:type="gramStart"/>
            <w:r w:rsidRPr="00A1026C">
              <w:rPr>
                <w:rFonts w:ascii="Times New Roman" w:hAnsi="Times New Roman"/>
              </w:rPr>
              <w:t>.</w:t>
            </w:r>
            <w:proofErr w:type="gramEnd"/>
            <w:r w:rsidRPr="00A1026C">
              <w:rPr>
                <w:rFonts w:ascii="Times New Roman" w:hAnsi="Times New Roman"/>
              </w:rPr>
              <w:t xml:space="preserve"> </w:t>
            </w:r>
            <w:proofErr w:type="gramStart"/>
            <w:r w:rsidRPr="00A1026C">
              <w:rPr>
                <w:rFonts w:ascii="Times New Roman" w:hAnsi="Times New Roman"/>
              </w:rPr>
              <w:t>с</w:t>
            </w:r>
            <w:proofErr w:type="gramEnd"/>
            <w:r w:rsidRPr="00A1026C">
              <w:rPr>
                <w:rFonts w:ascii="Times New Roman" w:hAnsi="Times New Roman"/>
              </w:rPr>
              <w:t>обранием ПК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06.10.1995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14-КЗ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 xml:space="preserve">Устав Приморского края </w:t>
            </w:r>
          </w:p>
        </w:tc>
      </w:tr>
      <w:tr w:rsidR="00073E13" w:rsidRPr="00A1026C" w:rsidTr="00002125">
        <w:trPr>
          <w:trHeight w:val="5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Устав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комитет Н</w:t>
            </w:r>
            <w:r w:rsidRPr="00A1026C">
              <w:rPr>
                <w:rFonts w:ascii="Times New Roman" w:hAnsi="Times New Roman"/>
              </w:rPr>
              <w:t>СП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11.01.2006</w:t>
            </w:r>
            <w:r w:rsidRPr="00A1026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3E13" w:rsidRPr="00A1026C" w:rsidRDefault="00073E13" w:rsidP="00002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 xml:space="preserve">Устав </w:t>
            </w:r>
            <w:r>
              <w:rPr>
                <w:rFonts w:ascii="Times New Roman" w:hAnsi="Times New Roman"/>
              </w:rPr>
              <w:t>Новосысоевского</w:t>
            </w:r>
            <w:r w:rsidRPr="00A1026C">
              <w:rPr>
                <w:rFonts w:ascii="Times New Roman" w:hAnsi="Times New Roman"/>
              </w:rPr>
              <w:t xml:space="preserve"> сельского поселения Яковлевского муниципального района</w:t>
            </w:r>
          </w:p>
        </w:tc>
      </w:tr>
      <w:tr w:rsidR="00073E13" w:rsidRPr="00A1026C" w:rsidTr="00002125">
        <w:trPr>
          <w:trHeight w:val="5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Устав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Администрация Н</w:t>
            </w:r>
            <w:r w:rsidRPr="00A1026C">
              <w:rPr>
                <w:rFonts w:ascii="Times New Roman" w:hAnsi="Times New Roman"/>
              </w:rPr>
              <w:t>СП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30.05.2012</w:t>
            </w:r>
            <w:r w:rsidRPr="00A1026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108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 МКУКС "К</w:t>
            </w:r>
            <w:r w:rsidRPr="00A1026C">
              <w:rPr>
                <w:rFonts w:ascii="Times New Roman" w:hAnsi="Times New Roman"/>
              </w:rPr>
              <w:t>ДЦ"</w:t>
            </w:r>
          </w:p>
        </w:tc>
      </w:tr>
    </w:tbl>
    <w:p w:rsidR="00073E13" w:rsidRDefault="00073E13" w:rsidP="00073E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73E13" w:rsidRDefault="00073E13" w:rsidP="00073E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оказания муниципальной услуги:</w:t>
      </w:r>
    </w:p>
    <w:p w:rsidR="00073E13" w:rsidRDefault="00073E13" w:rsidP="00073E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Нормативные правовые акт, регулирующие порядок оказания  муниципальной услуги</w:t>
      </w:r>
    </w:p>
    <w:p w:rsidR="00073E13" w:rsidRDefault="00073E13" w:rsidP="00073E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010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 МК № 184-НПА от 12.02.2014г. Об утверждении Положения о платных услугах, предоставляемых физическим и юридическим лицам МКУКС «КДЦ»</w:t>
      </w:r>
      <w:r w:rsidRPr="00830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Новосысоевского</w:t>
      </w:r>
      <w:r w:rsidRPr="00830109">
        <w:rPr>
          <w:rFonts w:ascii="Times New Roman" w:hAnsi="Times New Roman"/>
          <w:sz w:val="24"/>
          <w:szCs w:val="24"/>
        </w:rPr>
        <w:t xml:space="preserve"> сельского поселения Яко</w:t>
      </w:r>
      <w:r>
        <w:rPr>
          <w:rFonts w:ascii="Times New Roman" w:hAnsi="Times New Roman"/>
          <w:sz w:val="24"/>
          <w:szCs w:val="24"/>
        </w:rPr>
        <w:t>влевского муниципального района.</w:t>
      </w:r>
    </w:p>
    <w:p w:rsidR="00073E13" w:rsidRPr="00830109" w:rsidRDefault="00073E13" w:rsidP="00073E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МК № 13-НПА от 11.12.2015 г    Положение   об аренде муниципального имущества Новосысоевского сельского поселения.</w:t>
      </w:r>
    </w:p>
    <w:p w:rsidR="00073E13" w:rsidRDefault="00073E13" w:rsidP="00073E13">
      <w:pPr>
        <w:widowControl w:val="0"/>
        <w:tabs>
          <w:tab w:val="left" w:pos="2552"/>
          <w:tab w:val="left" w:pos="3969"/>
          <w:tab w:val="left" w:pos="10206"/>
        </w:tabs>
        <w:autoSpaceDE w:val="0"/>
        <w:autoSpaceDN w:val="0"/>
        <w:adjustRightInd w:val="0"/>
        <w:spacing w:line="240" w:lineRule="exact"/>
        <w:ind w:left="-52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(наименование, номер и дата нормативного правового акта)</w:t>
      </w:r>
    </w:p>
    <w:p w:rsidR="00073E13" w:rsidRDefault="00073E13" w:rsidP="00073E13">
      <w:pPr>
        <w:widowControl w:val="0"/>
        <w:tabs>
          <w:tab w:val="left" w:pos="2552"/>
          <w:tab w:val="left" w:pos="3969"/>
          <w:tab w:val="left" w:pos="10206"/>
        </w:tabs>
        <w:autoSpaceDE w:val="0"/>
        <w:autoSpaceDN w:val="0"/>
        <w:adjustRightInd w:val="0"/>
        <w:spacing w:line="240" w:lineRule="exact"/>
        <w:ind w:left="-5216"/>
        <w:jc w:val="center"/>
        <w:rPr>
          <w:rFonts w:ascii="Times New Roman" w:hAnsi="Times New Roman"/>
          <w:sz w:val="24"/>
          <w:szCs w:val="24"/>
        </w:rPr>
      </w:pPr>
    </w:p>
    <w:p w:rsidR="00073E13" w:rsidRDefault="00073E13" w:rsidP="00073E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муниципальной  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67"/>
        <w:gridCol w:w="4960"/>
        <w:gridCol w:w="4753"/>
      </w:tblGrid>
      <w:tr w:rsidR="00073E13" w:rsidRPr="00A1026C" w:rsidTr="00002125">
        <w:trPr>
          <w:trHeight w:val="926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информирования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размещаемой</w:t>
            </w:r>
            <w:proofErr w:type="gramEnd"/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 xml:space="preserve">Частота обновления 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073E13" w:rsidRPr="00A1026C" w:rsidTr="00002125">
        <w:trPr>
          <w:trHeight w:val="427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 Администрации Новосысоевского сельского поселения</w:t>
            </w:r>
            <w:r w:rsidRPr="00A102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102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1104E1" w:rsidRDefault="00073E13" w:rsidP="000021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04E1">
              <w:rPr>
                <w:rFonts w:ascii="Times New Roman" w:hAnsi="Times New Roman" w:cs="Times New Roman"/>
              </w:rPr>
              <w:t>1.Сведения о номерах телефонов для справок (консультаций) по вопросам предоставления муниципальной  услуги.</w:t>
            </w:r>
          </w:p>
          <w:p w:rsidR="00073E13" w:rsidRPr="001104E1" w:rsidRDefault="00073E13" w:rsidP="000021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04E1">
              <w:rPr>
                <w:rFonts w:ascii="Times New Roman" w:hAnsi="Times New Roman" w:cs="Times New Roman"/>
              </w:rPr>
              <w:t>2.Информация о графике (режиме) работы и о процедуре оказания муниципальной услуги.</w:t>
            </w:r>
          </w:p>
          <w:p w:rsidR="00073E13" w:rsidRPr="00A1026C" w:rsidRDefault="00073E13" w:rsidP="00002125">
            <w:pPr>
              <w:spacing w:after="240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3. Дата и место проведения мероприятий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1.По мере необходимости внесения изменений</w:t>
            </w:r>
          </w:p>
          <w:p w:rsidR="00073E13" w:rsidRPr="00A1026C" w:rsidRDefault="00073E13" w:rsidP="00002125">
            <w:pPr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2. По мере необходимости внесения изменений</w:t>
            </w:r>
          </w:p>
          <w:p w:rsidR="00073E13" w:rsidRPr="00A1026C" w:rsidRDefault="00073E13" w:rsidP="00002125">
            <w:pPr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3. За неделю до мероприятия</w:t>
            </w:r>
          </w:p>
        </w:tc>
      </w:tr>
      <w:tr w:rsidR="00073E13" w:rsidRPr="00A1026C" w:rsidTr="00002125">
        <w:trPr>
          <w:trHeight w:val="409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РГ «Сельский труженик»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1. Дата и место проведения мероприятий</w:t>
            </w:r>
          </w:p>
          <w:p w:rsidR="00073E13" w:rsidRPr="00A1026C" w:rsidRDefault="00073E13" w:rsidP="00002125">
            <w:pPr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lastRenderedPageBreak/>
              <w:t xml:space="preserve">2. Информация о проведенном </w:t>
            </w:r>
            <w:proofErr w:type="gramStart"/>
            <w:r w:rsidRPr="00A1026C">
              <w:rPr>
                <w:rFonts w:ascii="Times New Roman" w:hAnsi="Times New Roman"/>
              </w:rPr>
              <w:t>массовых</w:t>
            </w:r>
            <w:proofErr w:type="gramEnd"/>
            <w:r w:rsidRPr="00A1026C">
              <w:rPr>
                <w:rFonts w:ascii="Times New Roman" w:hAnsi="Times New Roman"/>
              </w:rPr>
              <w:t xml:space="preserve"> мероприятии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lastRenderedPageBreak/>
              <w:t>1. За неделю до мероприятия</w:t>
            </w:r>
          </w:p>
          <w:p w:rsidR="00073E13" w:rsidRPr="00A1026C" w:rsidRDefault="00073E13" w:rsidP="00002125">
            <w:pPr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lastRenderedPageBreak/>
              <w:t>2. Через неделю после проведения мероприятия</w:t>
            </w:r>
          </w:p>
        </w:tc>
      </w:tr>
      <w:tr w:rsidR="00073E13" w:rsidRPr="00A1026C" w:rsidTr="00002125">
        <w:trPr>
          <w:trHeight w:val="405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jc w:val="center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lastRenderedPageBreak/>
              <w:t>Оформление афиши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1. Дата и место проведения мероприятий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3E13" w:rsidRPr="00A1026C" w:rsidRDefault="00073E13" w:rsidP="00002125">
            <w:pPr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1. За неделю до мероприятия</w:t>
            </w:r>
          </w:p>
        </w:tc>
      </w:tr>
    </w:tbl>
    <w:p w:rsidR="00073E13" w:rsidRDefault="00073E13" w:rsidP="0007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3E13" w:rsidRDefault="00073E13" w:rsidP="0007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3E13" w:rsidRDefault="00073E13" w:rsidP="00073E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73E13" w:rsidRDefault="00073E13" w:rsidP="00073E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2. Сведения о выполняемых работах &lt;3&gt;</w:t>
      </w:r>
    </w:p>
    <w:p w:rsidR="00073E13" w:rsidRDefault="00073E13" w:rsidP="0007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_____</w:t>
      </w:r>
    </w:p>
    <w:p w:rsidR="00073E13" w:rsidRDefault="00073E13" w:rsidP="0007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9240"/>
        <w:gridCol w:w="2489"/>
        <w:gridCol w:w="2257"/>
      </w:tblGrid>
      <w:tr w:rsidR="00073E13" w:rsidRPr="00A1026C" w:rsidTr="00002125">
        <w:trPr>
          <w:trHeight w:val="57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E13" w:rsidRPr="00A1026C" w:rsidRDefault="00073E13" w:rsidP="000021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73E13" w:rsidRPr="00A1026C" w:rsidRDefault="00073E13" w:rsidP="000021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  <w:proofErr w:type="gramStart"/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печение жителей  Новосысоевского </w:t>
            </w: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Яковлевского муниципального района услугами учреждения культуры</w:t>
            </w:r>
          </w:p>
          <w:p w:rsidR="00073E13" w:rsidRPr="00A1026C" w:rsidRDefault="00073E13" w:rsidP="000021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</w:t>
            </w:r>
          </w:p>
          <w:p w:rsidR="00073E13" w:rsidRPr="00A1026C" w:rsidRDefault="00073E13" w:rsidP="00002125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 по </w:t>
            </w:r>
            <w:proofErr w:type="gramStart"/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базовому</w:t>
            </w:r>
            <w:proofErr w:type="gramEnd"/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(отраслевому) </w:t>
            </w:r>
          </w:p>
          <w:p w:rsidR="00073E13" w:rsidRPr="00A1026C" w:rsidRDefault="00073E13" w:rsidP="0000212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E13" w:rsidRPr="00A1026C" w:rsidTr="00002125">
        <w:trPr>
          <w:trHeight w:val="57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E13" w:rsidRPr="00A1026C" w:rsidRDefault="00073E13" w:rsidP="000021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E13" w:rsidRPr="00A1026C" w:rsidRDefault="00073E13" w:rsidP="000021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потребителей работы</w:t>
            </w:r>
            <w:proofErr w:type="gramStart"/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физические и юридические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3E13" w:rsidRPr="00A1026C" w:rsidTr="0000212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E13" w:rsidRPr="00A1026C" w:rsidRDefault="00073E13" w:rsidP="000021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E13" w:rsidRPr="00A1026C" w:rsidRDefault="00073E13" w:rsidP="000021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Показатели, характеризующие объем и (или) качество работы &lt;4&gt;: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3E13" w:rsidRPr="00A1026C" w:rsidRDefault="00073E13" w:rsidP="000021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E13" w:rsidRPr="00A1026C" w:rsidRDefault="00073E13" w:rsidP="000021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E13" w:rsidRPr="00A1026C" w:rsidTr="0000212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E13" w:rsidRPr="00A1026C" w:rsidRDefault="00073E13" w:rsidP="000021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E13" w:rsidRPr="00A1026C" w:rsidRDefault="00073E13" w:rsidP="000021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Показатели, характеризующие качество работы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3E13" w:rsidRPr="00A1026C" w:rsidRDefault="00073E13" w:rsidP="000021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73E13" w:rsidRPr="00A1026C" w:rsidRDefault="00073E13" w:rsidP="000021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3E13" w:rsidRDefault="00073E13" w:rsidP="0007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2548"/>
        <w:gridCol w:w="822"/>
        <w:gridCol w:w="1729"/>
        <w:gridCol w:w="1106"/>
        <w:gridCol w:w="2126"/>
        <w:gridCol w:w="1134"/>
        <w:gridCol w:w="1304"/>
        <w:gridCol w:w="1276"/>
        <w:gridCol w:w="1275"/>
        <w:gridCol w:w="1390"/>
      </w:tblGrid>
      <w:tr w:rsidR="00073E13" w:rsidRPr="00A1026C" w:rsidTr="00002125">
        <w:trPr>
          <w:trHeight w:val="1023"/>
        </w:trPr>
        <w:tc>
          <w:tcPr>
            <w:tcW w:w="849" w:type="dxa"/>
            <w:vMerge w:val="restart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70" w:type="dxa"/>
            <w:gridSpan w:val="2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Показатель, характеризующий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835" w:type="dxa"/>
            <w:gridSpan w:val="2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Показатель,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характеризующий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условия (формы)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выполнения работы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564" w:type="dxa"/>
            <w:gridSpan w:val="3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941" w:type="dxa"/>
            <w:gridSpan w:val="3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Значения показателей качества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073E13" w:rsidRPr="00A1026C" w:rsidTr="00002125">
        <w:tc>
          <w:tcPr>
            <w:tcW w:w="849" w:type="dxa"/>
            <w:vMerge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073E13" w:rsidRPr="00A1026C" w:rsidRDefault="00073E13" w:rsidP="0000212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</w:tcPr>
          <w:p w:rsidR="00073E13" w:rsidRPr="00A1026C" w:rsidRDefault="00073E13" w:rsidP="0000212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29" w:type="dxa"/>
            <w:vMerge w:val="restart"/>
          </w:tcPr>
          <w:p w:rsidR="00073E13" w:rsidRPr="00A1026C" w:rsidRDefault="00073E13" w:rsidP="0000212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06" w:type="dxa"/>
            <w:vMerge w:val="restart"/>
          </w:tcPr>
          <w:p w:rsidR="00073E13" w:rsidRPr="00A1026C" w:rsidRDefault="00073E13" w:rsidP="0000212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 xml:space="preserve">(наименование </w:t>
            </w:r>
            <w:proofErr w:type="spellStart"/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показате-ля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hideMark/>
          </w:tcPr>
          <w:p w:rsidR="00073E13" w:rsidRPr="00A1026C" w:rsidRDefault="00073E13" w:rsidP="00002125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38" w:type="dxa"/>
            <w:gridSpan w:val="2"/>
            <w:hideMark/>
          </w:tcPr>
          <w:p w:rsidR="00073E13" w:rsidRPr="00A1026C" w:rsidRDefault="00073E13" w:rsidP="00002125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1026C">
              <w:rPr>
                <w:rFonts w:ascii="Times New Roman" w:hAnsi="Times New Roman"/>
                <w:sz w:val="24"/>
                <w:szCs w:val="24"/>
              </w:rPr>
              <w:t>_год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1026C">
              <w:rPr>
                <w:rFonts w:ascii="Times New Roman" w:hAnsi="Times New Roman"/>
                <w:sz w:val="24"/>
                <w:szCs w:val="24"/>
              </w:rPr>
              <w:t>_год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(1-й год планового периода</w:t>
            </w:r>
            <w:proofErr w:type="gramEnd"/>
          </w:p>
        </w:tc>
        <w:tc>
          <w:tcPr>
            <w:tcW w:w="1390" w:type="dxa"/>
            <w:vMerge w:val="restart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1026C">
              <w:rPr>
                <w:rFonts w:ascii="Times New Roman" w:hAnsi="Times New Roman"/>
                <w:sz w:val="24"/>
                <w:szCs w:val="24"/>
              </w:rPr>
              <w:t>_год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(2-й год</w:t>
            </w:r>
            <w:proofErr w:type="gramEnd"/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планового периода</w:t>
            </w:r>
          </w:p>
        </w:tc>
      </w:tr>
      <w:tr w:rsidR="00073E13" w:rsidRPr="00A1026C" w:rsidTr="00002125">
        <w:tc>
          <w:tcPr>
            <w:tcW w:w="849" w:type="dxa"/>
            <w:vMerge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304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13" w:rsidRPr="00A1026C" w:rsidTr="00002125">
        <w:tc>
          <w:tcPr>
            <w:tcW w:w="849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73E13" w:rsidRPr="00A1026C" w:rsidTr="00002125">
        <w:trPr>
          <w:trHeight w:val="455"/>
        </w:trPr>
        <w:tc>
          <w:tcPr>
            <w:tcW w:w="849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22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стационарное</w:t>
            </w:r>
          </w:p>
        </w:tc>
        <w:tc>
          <w:tcPr>
            <w:tcW w:w="1106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на выезде</w:t>
            </w:r>
          </w:p>
        </w:tc>
        <w:tc>
          <w:tcPr>
            <w:tcW w:w="2126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1276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90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073E13" w:rsidRPr="00A1026C" w:rsidTr="00002125">
        <w:trPr>
          <w:trHeight w:val="455"/>
        </w:trPr>
        <w:tc>
          <w:tcPr>
            <w:tcW w:w="849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Клубные формирования</w:t>
            </w:r>
          </w:p>
        </w:tc>
        <w:tc>
          <w:tcPr>
            <w:tcW w:w="822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стационарное</w:t>
            </w:r>
          </w:p>
        </w:tc>
        <w:tc>
          <w:tcPr>
            <w:tcW w:w="1106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0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73E13" w:rsidRPr="00A1026C" w:rsidTr="00002125">
        <w:tc>
          <w:tcPr>
            <w:tcW w:w="849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</w:rPr>
              <w:t xml:space="preserve">Индекс удовлетворенности потребителей качеством предоставляемой услуги </w:t>
            </w:r>
          </w:p>
        </w:tc>
        <w:tc>
          <w:tcPr>
            <w:tcW w:w="822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анкетирование, опрос населения</w:t>
            </w:r>
          </w:p>
        </w:tc>
        <w:tc>
          <w:tcPr>
            <w:tcW w:w="1106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Количество положительных ответов/общее число опрошенных*100</w:t>
            </w:r>
          </w:p>
        </w:tc>
        <w:tc>
          <w:tcPr>
            <w:tcW w:w="1134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73E13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73E13" w:rsidRPr="00A1026C" w:rsidTr="00002125">
        <w:tc>
          <w:tcPr>
            <w:tcW w:w="849" w:type="dxa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hideMark/>
          </w:tcPr>
          <w:p w:rsidR="00073E13" w:rsidRPr="00A1026C" w:rsidRDefault="00073E13" w:rsidP="000021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</w:rPr>
              <w:t xml:space="preserve">Доля обоснованных жалоб и рекламаций </w:t>
            </w:r>
            <w:r w:rsidRPr="00A1026C">
              <w:rPr>
                <w:rFonts w:ascii="Times New Roman" w:hAnsi="Times New Roman"/>
              </w:rPr>
              <w:lastRenderedPageBreak/>
              <w:t xml:space="preserve">(претензий) со стороны потребителей по качеству предоставляемой услуги </w:t>
            </w:r>
          </w:p>
        </w:tc>
        <w:tc>
          <w:tcPr>
            <w:tcW w:w="822" w:type="dxa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 xml:space="preserve">учет </w:t>
            </w:r>
            <w:r w:rsidRPr="00A1026C"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 жалоб</w:t>
            </w:r>
          </w:p>
        </w:tc>
        <w:tc>
          <w:tcPr>
            <w:tcW w:w="1106" w:type="dxa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</w:rPr>
              <w:t xml:space="preserve">количество обоснованных </w:t>
            </w:r>
            <w:r w:rsidRPr="00A1026C">
              <w:rPr>
                <w:rFonts w:ascii="Times New Roman" w:hAnsi="Times New Roman"/>
              </w:rPr>
              <w:lastRenderedPageBreak/>
              <w:t>жалоб/ общее количество</w:t>
            </w:r>
            <w:r w:rsidRPr="00A1026C">
              <w:rPr>
                <w:rFonts w:ascii="Times New Roman" w:hAnsi="Times New Roman"/>
                <w:b/>
              </w:rPr>
              <w:t xml:space="preserve"> </w:t>
            </w:r>
            <w:r w:rsidRPr="00A1026C">
              <w:rPr>
                <w:rFonts w:ascii="Times New Roman" w:hAnsi="Times New Roman"/>
              </w:rPr>
              <w:t>отзывов*100</w:t>
            </w:r>
          </w:p>
        </w:tc>
        <w:tc>
          <w:tcPr>
            <w:tcW w:w="1134" w:type="dxa"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04" w:type="dxa"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0" w:type="dxa"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073E13" w:rsidRDefault="00073E13" w:rsidP="00073E13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73E13" w:rsidRDefault="00073E13" w:rsidP="00073E13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 10%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4"/>
      </w:tblGrid>
      <w:tr w:rsidR="00073E13" w:rsidRPr="00A1026C" w:rsidTr="00002125">
        <w:tc>
          <w:tcPr>
            <w:tcW w:w="14784" w:type="dxa"/>
            <w:tcBorders>
              <w:top w:val="nil"/>
              <w:left w:val="nil"/>
              <w:bottom w:val="nil"/>
              <w:right w:val="nil"/>
            </w:tcBorders>
          </w:tcPr>
          <w:p w:rsidR="00073E13" w:rsidRPr="00A1026C" w:rsidRDefault="00073E13" w:rsidP="0000212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E13" w:rsidRPr="00A1026C" w:rsidTr="00002125">
        <w:tc>
          <w:tcPr>
            <w:tcW w:w="1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3E13" w:rsidRPr="00A1026C" w:rsidRDefault="00073E13" w:rsidP="000021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 Показатели, характеризующие объем работы:</w:t>
            </w:r>
          </w:p>
        </w:tc>
      </w:tr>
    </w:tbl>
    <w:p w:rsidR="00073E13" w:rsidRDefault="00073E13" w:rsidP="00073E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154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0"/>
        <w:gridCol w:w="1985"/>
        <w:gridCol w:w="1134"/>
        <w:gridCol w:w="1134"/>
        <w:gridCol w:w="993"/>
        <w:gridCol w:w="1134"/>
        <w:gridCol w:w="1559"/>
        <w:gridCol w:w="992"/>
        <w:gridCol w:w="851"/>
        <w:gridCol w:w="1133"/>
        <w:gridCol w:w="1134"/>
        <w:gridCol w:w="1275"/>
        <w:gridCol w:w="1276"/>
      </w:tblGrid>
      <w:tr w:rsidR="00073E13" w:rsidRPr="00A1026C" w:rsidTr="0000212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работы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073E13" w:rsidRPr="00A1026C" w:rsidTr="00002125">
        <w:trPr>
          <w:trHeight w:val="102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26C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26C">
              <w:rPr>
                <w:rFonts w:ascii="Times New Roman" w:hAnsi="Times New Roman"/>
                <w:sz w:val="24"/>
                <w:szCs w:val="24"/>
              </w:rPr>
              <w:t>показате-ля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26C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A10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26C">
              <w:rPr>
                <w:rFonts w:ascii="Times New Roman" w:hAnsi="Times New Roman"/>
                <w:sz w:val="24"/>
                <w:szCs w:val="24"/>
              </w:rPr>
              <w:t>показате-ля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10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10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(1-й год планового периода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(2-й год</w:t>
            </w:r>
            <w:proofErr w:type="gramEnd"/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планового периода</w:t>
            </w:r>
          </w:p>
        </w:tc>
      </w:tr>
      <w:tr w:rsidR="00073E13" w:rsidRPr="00A1026C" w:rsidTr="00002125">
        <w:trPr>
          <w:trHeight w:val="6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3" w:rsidRPr="00A1026C" w:rsidRDefault="00073E13" w:rsidP="000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13" w:rsidRPr="00A1026C" w:rsidTr="000021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73E13" w:rsidRPr="00A1026C" w:rsidTr="000021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2623</w:t>
            </w:r>
          </w:p>
        </w:tc>
      </w:tr>
      <w:tr w:rsidR="00073E13" w:rsidRPr="00A1026C" w:rsidTr="000021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Клубные формирования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</w:tbl>
    <w:p w:rsidR="00073E13" w:rsidRDefault="00073E13" w:rsidP="00073E1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 10%</w:t>
      </w:r>
    </w:p>
    <w:p w:rsidR="00073E13" w:rsidRDefault="00073E13" w:rsidP="0007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3E13" w:rsidRDefault="00073E13" w:rsidP="00073E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E13" w:rsidRDefault="00073E13" w:rsidP="00073E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E13" w:rsidRDefault="00073E13" w:rsidP="0007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3E13" w:rsidRDefault="00073E13" w:rsidP="0007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Часть3. Прочие сведения о муниципальном задании &lt;5&gt;</w:t>
      </w:r>
    </w:p>
    <w:p w:rsidR="00073E13" w:rsidRDefault="00073E13" w:rsidP="0007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0" w:type="dxa"/>
        <w:tblCellMar>
          <w:left w:w="0" w:type="dxa"/>
          <w:right w:w="0" w:type="dxa"/>
        </w:tblCellMar>
        <w:tblLook w:val="04A0"/>
      </w:tblPr>
      <w:tblGrid>
        <w:gridCol w:w="15470"/>
      </w:tblGrid>
      <w:tr w:rsidR="00073E13" w:rsidRPr="00A1026C" w:rsidTr="00002125">
        <w:trPr>
          <w:trHeight w:val="300"/>
        </w:trPr>
        <w:tc>
          <w:tcPr>
            <w:tcW w:w="1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73E13" w:rsidRPr="00A1026C" w:rsidRDefault="00073E13" w:rsidP="00002125">
            <w:pPr>
              <w:pStyle w:val="a3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1. Основания для досрочного прекращения исполнения  муниципального задания</w:t>
            </w:r>
            <w:proofErr w:type="gramStart"/>
            <w:r w:rsidRPr="00A1026C">
              <w:rPr>
                <w:rFonts w:ascii="Times New Roman" w:hAnsi="Times New Roman"/>
              </w:rPr>
              <w:t xml:space="preserve"> :</w:t>
            </w:r>
            <w:proofErr w:type="gramEnd"/>
            <w:r w:rsidRPr="00A1026C">
              <w:rPr>
                <w:rFonts w:ascii="Times New Roman" w:hAnsi="Times New Roman"/>
              </w:rPr>
              <w:t xml:space="preserve"> </w:t>
            </w:r>
          </w:p>
        </w:tc>
      </w:tr>
    </w:tbl>
    <w:p w:rsidR="00073E13" w:rsidRPr="0051717A" w:rsidRDefault="00073E13" w:rsidP="00073E1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1717A">
        <w:rPr>
          <w:rFonts w:ascii="Times New Roman" w:hAnsi="Times New Roman"/>
        </w:rPr>
        <w:t>ликвидаци</w:t>
      </w:r>
      <w:r>
        <w:rPr>
          <w:rFonts w:ascii="Times New Roman" w:hAnsi="Times New Roman"/>
        </w:rPr>
        <w:t>я</w:t>
      </w:r>
      <w:r w:rsidRPr="0051717A">
        <w:rPr>
          <w:rFonts w:ascii="Times New Roman" w:hAnsi="Times New Roman"/>
        </w:rPr>
        <w:t xml:space="preserve"> (реорганизаци</w:t>
      </w:r>
      <w:r>
        <w:rPr>
          <w:rFonts w:ascii="Times New Roman" w:hAnsi="Times New Roman"/>
        </w:rPr>
        <w:t>я</w:t>
      </w:r>
      <w:r w:rsidRPr="0051717A">
        <w:rPr>
          <w:rFonts w:ascii="Times New Roman" w:hAnsi="Times New Roman"/>
        </w:rPr>
        <w:t>) муниципального учреждения;</w:t>
      </w:r>
    </w:p>
    <w:p w:rsidR="00073E13" w:rsidRPr="0051717A" w:rsidRDefault="00073E13" w:rsidP="00073E1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1717A">
        <w:rPr>
          <w:rFonts w:ascii="Times New Roman" w:hAnsi="Times New Roman"/>
        </w:rPr>
        <w:t>перераспределение полномочий, повлекшее исключение из компетенции муниципального учреждения полномочий по оказанию муниципальной услуги;</w:t>
      </w:r>
    </w:p>
    <w:p w:rsidR="00073E13" w:rsidRPr="0051717A" w:rsidRDefault="00073E13" w:rsidP="00073E1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1717A">
        <w:rPr>
          <w:rFonts w:ascii="Times New Roman" w:hAnsi="Times New Roman"/>
        </w:rPr>
        <w:t xml:space="preserve">исключение муниципальной услуги из Реестра  муниципальных услуг </w:t>
      </w:r>
      <w:r>
        <w:rPr>
          <w:rFonts w:ascii="Times New Roman" w:hAnsi="Times New Roman"/>
        </w:rPr>
        <w:t>Новосысоевского сельского поселения</w:t>
      </w:r>
      <w:r w:rsidRPr="0051717A">
        <w:rPr>
          <w:rFonts w:ascii="Times New Roman" w:hAnsi="Times New Roman"/>
        </w:rPr>
        <w:t>;</w:t>
      </w:r>
    </w:p>
    <w:p w:rsidR="00073E13" w:rsidRPr="0051717A" w:rsidRDefault="00073E13" w:rsidP="00073E1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1717A">
        <w:rPr>
          <w:rFonts w:ascii="Times New Roman" w:hAnsi="Times New Roman"/>
        </w:rPr>
        <w:t>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перспективе;</w:t>
      </w:r>
    </w:p>
    <w:p w:rsidR="00073E13" w:rsidRDefault="00073E13" w:rsidP="00073E13">
      <w:pPr>
        <w:pStyle w:val="a3"/>
        <w:rPr>
          <w:rFonts w:ascii="Times New Roman" w:hAnsi="Times New Roman"/>
        </w:rPr>
      </w:pPr>
      <w:r w:rsidRPr="002A01C7">
        <w:rPr>
          <w:rFonts w:ascii="Times New Roman" w:hAnsi="Times New Roman"/>
        </w:rPr>
        <w:t>- изменение нормативной и правовой базы</w:t>
      </w:r>
      <w:r>
        <w:rPr>
          <w:rFonts w:ascii="Times New Roman" w:hAnsi="Times New Roman"/>
        </w:rPr>
        <w:t>;</w:t>
      </w:r>
    </w:p>
    <w:p w:rsidR="00073E13" w:rsidRDefault="00073E13" w:rsidP="00073E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2A0CC7">
        <w:rPr>
          <w:rFonts w:ascii="Times New Roman" w:hAnsi="Times New Roman" w:cs="Times New Roman"/>
          <w:sz w:val="22"/>
          <w:szCs w:val="22"/>
        </w:rPr>
        <w:t>чрезвычайные ситуации природного и техногенного характера.</w:t>
      </w:r>
    </w:p>
    <w:p w:rsidR="00073E13" w:rsidRPr="008D1AA6" w:rsidRDefault="00073E13" w:rsidP="00073E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1AA6">
        <w:rPr>
          <w:rFonts w:ascii="Times New Roman" w:hAnsi="Times New Roman" w:cs="Times New Roman"/>
          <w:sz w:val="24"/>
          <w:szCs w:val="24"/>
          <w:u w:val="single"/>
        </w:rPr>
        <w:t>2. Иная информация, необходимая для выполнения (</w:t>
      </w:r>
      <w:proofErr w:type="gramStart"/>
      <w:r w:rsidRPr="008D1AA6">
        <w:rPr>
          <w:rFonts w:ascii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Pr="008D1AA6">
        <w:rPr>
          <w:rFonts w:ascii="Times New Roman" w:hAnsi="Times New Roman" w:cs="Times New Roman"/>
          <w:sz w:val="24"/>
          <w:szCs w:val="24"/>
          <w:u w:val="single"/>
        </w:rPr>
        <w:t xml:space="preserve"> выполнением муниципального задания)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073E13" w:rsidRDefault="00073E13" w:rsidP="00073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Регулярная проверка соответствия деятельности МКУКС «КДЦ», оказывающего муниципальные услуги, требованиям предоставления муниципальных услуг, проводится по решению Главы  Новосысоевского сельского поселения, в соответствии с действующим законодательством РФ.</w:t>
      </w:r>
    </w:p>
    <w:p w:rsidR="00073E13" w:rsidRDefault="00073E13" w:rsidP="00073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директору МКУКС «КДЦ» выдается акт проверки с целью устранения выявленных нарушений.</w:t>
      </w:r>
    </w:p>
    <w:p w:rsidR="00073E13" w:rsidRDefault="00073E13" w:rsidP="00073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</w:t>
      </w:r>
    </w:p>
    <w:p w:rsidR="00073E13" w:rsidRDefault="00073E13" w:rsidP="00073E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37"/>
        <w:gridCol w:w="3828"/>
        <w:gridCol w:w="5386"/>
      </w:tblGrid>
      <w:tr w:rsidR="00073E13" w:rsidRPr="00A1026C" w:rsidTr="0000212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 xml:space="preserve">Органы исполнительной власти района, осуществляющие 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26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1026C">
              <w:rPr>
                <w:rFonts w:ascii="Times New Roman" w:hAnsi="Times New Roman"/>
                <w:sz w:val="24"/>
                <w:szCs w:val="24"/>
              </w:rPr>
              <w:t xml:space="preserve"> выполнением </w:t>
            </w:r>
          </w:p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6C">
              <w:rPr>
                <w:rFonts w:ascii="Times New Roman" w:hAnsi="Times New Roman"/>
                <w:sz w:val="24"/>
                <w:szCs w:val="24"/>
              </w:rPr>
              <w:t>муниципального задания</w:t>
            </w:r>
          </w:p>
        </w:tc>
      </w:tr>
      <w:tr w:rsidR="00073E13" w:rsidRPr="00A1026C" w:rsidTr="0000212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</w:rPr>
            </w:pPr>
            <w:r w:rsidRPr="00A1026C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</w:rPr>
            </w:pPr>
            <w:r w:rsidRPr="00A1026C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</w:rPr>
            </w:pPr>
            <w:r w:rsidRPr="00A1026C">
              <w:rPr>
                <w:sz w:val="24"/>
                <w:szCs w:val="24"/>
              </w:rPr>
              <w:t>3</w:t>
            </w:r>
          </w:p>
        </w:tc>
      </w:tr>
      <w:tr w:rsidR="00073E13" w:rsidRPr="00A1026C" w:rsidTr="0000212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Статистический анализ финансовой и иной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МКУКС «К</w:t>
            </w:r>
            <w:r w:rsidRPr="00A1026C">
              <w:rPr>
                <w:rFonts w:ascii="Times New Roman" w:hAnsi="Times New Roman"/>
              </w:rPr>
              <w:t>ДЦ»</w:t>
            </w:r>
          </w:p>
        </w:tc>
      </w:tr>
      <w:tr w:rsidR="00073E13" w:rsidRPr="00A1026C" w:rsidTr="0000212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Плановая проверка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Не реже 1 раза в 3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</w:rPr>
              <w:t>Новосысоевского</w:t>
            </w:r>
            <w:r w:rsidRPr="00A1026C">
              <w:rPr>
                <w:rFonts w:ascii="Times New Roman" w:hAnsi="Times New Roman"/>
              </w:rPr>
              <w:t>сельского</w:t>
            </w:r>
            <w:proofErr w:type="spellEnd"/>
            <w:r w:rsidRPr="00A1026C">
              <w:rPr>
                <w:rFonts w:ascii="Times New Roman" w:hAnsi="Times New Roman"/>
              </w:rPr>
              <w:t xml:space="preserve"> поселения Яковлевского муниципального района</w:t>
            </w:r>
          </w:p>
        </w:tc>
      </w:tr>
      <w:tr w:rsidR="00073E13" w:rsidRPr="00A1026C" w:rsidTr="0000212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Внеплановая проверка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Проводится по обращениям физических и юридических лиц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Новосысоевского</w:t>
            </w:r>
            <w:r w:rsidRPr="00A1026C">
              <w:rPr>
                <w:rFonts w:ascii="Times New Roman" w:hAnsi="Times New Roman"/>
              </w:rPr>
              <w:t xml:space="preserve"> сельского поселения Яковлевского муниципального района</w:t>
            </w:r>
          </w:p>
        </w:tc>
      </w:tr>
      <w:tr w:rsidR="00073E13" w:rsidRPr="00A1026C" w:rsidTr="0000212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lastRenderedPageBreak/>
              <w:t>Выборочный опрос пользователей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A1026C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E13" w:rsidRPr="00A1026C" w:rsidRDefault="00073E13" w:rsidP="000021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 Новосысоевского </w:t>
            </w:r>
            <w:r w:rsidRPr="00A1026C">
              <w:rPr>
                <w:rFonts w:ascii="Times New Roman" w:hAnsi="Times New Roman"/>
              </w:rPr>
              <w:t>сельского поселения Яковлевского муниципального района</w:t>
            </w:r>
          </w:p>
        </w:tc>
      </w:tr>
    </w:tbl>
    <w:p w:rsidR="00073E13" w:rsidRDefault="00073E13" w:rsidP="00073E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73E13" w:rsidRDefault="00073E13" w:rsidP="00073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к отчетности о выполнении государственного задания</w:t>
      </w:r>
    </w:p>
    <w:p w:rsidR="00073E13" w:rsidRDefault="00073E13" w:rsidP="00073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E13" w:rsidRDefault="00073E13" w:rsidP="00073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 выполнении муниципального задания: </w:t>
      </w:r>
    </w:p>
    <w:p w:rsidR="00073E13" w:rsidRDefault="00073E13" w:rsidP="00073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-ежегодно, ежеквартально</w:t>
      </w:r>
    </w:p>
    <w:p w:rsidR="00073E13" w:rsidRDefault="00073E13" w:rsidP="00073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E13" w:rsidRDefault="00073E13" w:rsidP="00073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 </w:t>
      </w:r>
    </w:p>
    <w:p w:rsidR="00073E13" w:rsidRDefault="00073E13" w:rsidP="00073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1 февраля года следующего за отчетным годом, до 10 числа месяца следующего за отчетным кварталом</w:t>
      </w:r>
    </w:p>
    <w:p w:rsidR="00073E13" w:rsidRDefault="00073E13" w:rsidP="00073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E13" w:rsidRDefault="00073E13" w:rsidP="00073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 w:rsidR="00073E13" w:rsidRDefault="00073E13" w:rsidP="00073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отчету прилагать пояснительную записку, в случае отклонения показателей от муниципального задания</w:t>
      </w:r>
    </w:p>
    <w:p w:rsidR="00073E13" w:rsidRDefault="00073E13" w:rsidP="00073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E13" w:rsidRDefault="00073E13" w:rsidP="00073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3E13" w:rsidRDefault="00073E13" w:rsidP="00073E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  10%</w:t>
      </w:r>
    </w:p>
    <w:p w:rsidR="00073E13" w:rsidRDefault="00073E13" w:rsidP="00073E13">
      <w:pPr>
        <w:pStyle w:val="a3"/>
        <w:rPr>
          <w:rFonts w:ascii="Times New Roman" w:hAnsi="Times New Roman"/>
          <w:sz w:val="24"/>
          <w:szCs w:val="24"/>
        </w:rPr>
      </w:pPr>
    </w:p>
    <w:p w:rsidR="00073E13" w:rsidRDefault="00073E13" w:rsidP="00073E13">
      <w:pPr>
        <w:pStyle w:val="a3"/>
        <w:rPr>
          <w:rFonts w:ascii="Times New Roman" w:hAnsi="Times New Roman"/>
          <w:sz w:val="24"/>
          <w:szCs w:val="24"/>
        </w:rPr>
      </w:pPr>
    </w:p>
    <w:p w:rsidR="00073E13" w:rsidRPr="00A60501" w:rsidRDefault="00073E13" w:rsidP="00073E13">
      <w:pPr>
        <w:pStyle w:val="a3"/>
        <w:rPr>
          <w:rFonts w:ascii="Times New Roman" w:hAnsi="Times New Roman"/>
          <w:sz w:val="24"/>
          <w:szCs w:val="24"/>
        </w:rPr>
      </w:pPr>
      <w:r w:rsidRPr="00A60501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 Новосысоевского </w:t>
      </w:r>
      <w:r w:rsidRPr="00A60501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А.В.Лутченко</w:t>
      </w:r>
      <w:proofErr w:type="spellEnd"/>
    </w:p>
    <w:p w:rsidR="00073E13" w:rsidRPr="00A60501" w:rsidRDefault="00073E13" w:rsidP="00073E13">
      <w:pPr>
        <w:pStyle w:val="a3"/>
        <w:rPr>
          <w:rFonts w:ascii="Times New Roman" w:hAnsi="Times New Roman"/>
          <w:sz w:val="24"/>
          <w:szCs w:val="24"/>
        </w:rPr>
      </w:pPr>
    </w:p>
    <w:p w:rsidR="00073E13" w:rsidRPr="00A60501" w:rsidRDefault="00073E13" w:rsidP="00073E13">
      <w:pPr>
        <w:pStyle w:val="a3"/>
        <w:rPr>
          <w:rFonts w:ascii="Times New Roman" w:hAnsi="Times New Roman"/>
          <w:sz w:val="24"/>
          <w:szCs w:val="24"/>
          <w:vertAlign w:val="superscript"/>
        </w:rPr>
      </w:pPr>
    </w:p>
    <w:p w:rsidR="00073E13" w:rsidRPr="00A60501" w:rsidRDefault="00073E13" w:rsidP="00073E13">
      <w:pPr>
        <w:pStyle w:val="a3"/>
        <w:rPr>
          <w:rFonts w:ascii="Times New Roman" w:hAnsi="Times New Roman"/>
          <w:sz w:val="24"/>
          <w:szCs w:val="24"/>
        </w:rPr>
      </w:pPr>
      <w:r w:rsidRPr="00A60501">
        <w:rPr>
          <w:rFonts w:ascii="Times New Roman" w:hAnsi="Times New Roman"/>
          <w:sz w:val="24"/>
          <w:szCs w:val="24"/>
        </w:rPr>
        <w:t>Директор МКУК</w:t>
      </w:r>
      <w:r>
        <w:rPr>
          <w:rFonts w:ascii="Times New Roman" w:hAnsi="Times New Roman"/>
          <w:sz w:val="24"/>
          <w:szCs w:val="24"/>
        </w:rPr>
        <w:t>С «К</w:t>
      </w:r>
      <w:r w:rsidRPr="00A60501">
        <w:rPr>
          <w:rFonts w:ascii="Times New Roman" w:hAnsi="Times New Roman"/>
          <w:sz w:val="24"/>
          <w:szCs w:val="24"/>
        </w:rPr>
        <w:t xml:space="preserve">ДЦ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И.В.Анищенко</w:t>
      </w:r>
    </w:p>
    <w:p w:rsidR="00073E13" w:rsidRPr="00A60501" w:rsidRDefault="00073E13" w:rsidP="00073E13">
      <w:pPr>
        <w:pStyle w:val="a3"/>
        <w:rPr>
          <w:rFonts w:ascii="Times New Roman" w:hAnsi="Times New Roman"/>
          <w:sz w:val="24"/>
          <w:szCs w:val="24"/>
        </w:rPr>
      </w:pPr>
    </w:p>
    <w:p w:rsidR="00073E13" w:rsidRPr="00A60501" w:rsidRDefault="00073E13" w:rsidP="00073E13">
      <w:pPr>
        <w:pStyle w:val="a3"/>
        <w:rPr>
          <w:rFonts w:ascii="Times New Roman" w:hAnsi="Times New Roman"/>
          <w:sz w:val="24"/>
          <w:szCs w:val="24"/>
        </w:rPr>
      </w:pPr>
      <w:r w:rsidRPr="00A60501">
        <w:rPr>
          <w:rFonts w:ascii="Times New Roman" w:hAnsi="Times New Roman"/>
          <w:sz w:val="24"/>
          <w:szCs w:val="24"/>
        </w:rPr>
        <w:t>«__» _______________ 20__ г.</w:t>
      </w:r>
    </w:p>
    <w:p w:rsidR="00073E13" w:rsidRPr="00A60501" w:rsidRDefault="00073E13" w:rsidP="00073E13">
      <w:pPr>
        <w:pStyle w:val="a3"/>
        <w:rPr>
          <w:rFonts w:ascii="Times New Roman" w:hAnsi="Times New Roman"/>
          <w:sz w:val="24"/>
          <w:szCs w:val="24"/>
        </w:rPr>
      </w:pPr>
    </w:p>
    <w:p w:rsidR="007C431A" w:rsidRDefault="007C431A"/>
    <w:sectPr w:rsidR="007C431A" w:rsidSect="00073E1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E13"/>
    <w:rsid w:val="00073E13"/>
    <w:rsid w:val="007C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3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73E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73E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1903</Words>
  <Characters>10853</Characters>
  <Application>Microsoft Office Word</Application>
  <DocSecurity>0</DocSecurity>
  <Lines>90</Lines>
  <Paragraphs>25</Paragraphs>
  <ScaleCrop>false</ScaleCrop>
  <Company>Microsoft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2021-02-02T04:48:00Z</dcterms:created>
  <dcterms:modified xsi:type="dcterms:W3CDTF">2021-02-02T04:50:00Z</dcterms:modified>
</cp:coreProperties>
</file>