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3D" w:rsidRDefault="00C63C3D" w:rsidP="00C63C3D">
      <w:pPr>
        <w:pStyle w:val="a3"/>
        <w:jc w:val="center"/>
      </w:pPr>
      <w:r>
        <w:t>Российская Федерация Приморский край</w:t>
      </w:r>
    </w:p>
    <w:p w:rsidR="00C63C3D" w:rsidRDefault="00C63C3D" w:rsidP="00C63C3D">
      <w:pPr>
        <w:pStyle w:val="a3"/>
        <w:jc w:val="center"/>
      </w:pPr>
      <w:r>
        <w:t>Яковлевский муниципальный район</w:t>
      </w:r>
    </w:p>
    <w:p w:rsidR="00C63C3D" w:rsidRDefault="00C63C3D" w:rsidP="00C63C3D">
      <w:pPr>
        <w:pStyle w:val="a3"/>
        <w:jc w:val="center"/>
      </w:pPr>
      <w:r>
        <w:t> </w:t>
      </w:r>
    </w:p>
    <w:p w:rsidR="00C63C3D" w:rsidRDefault="00C63C3D" w:rsidP="00C63C3D">
      <w:pPr>
        <w:pStyle w:val="a3"/>
        <w:jc w:val="center"/>
      </w:pPr>
      <w:r>
        <w:rPr>
          <w:rStyle w:val="a4"/>
        </w:rPr>
        <w:t>МУНИЦИПАЛЬНЫЙ КОМИТЕТ</w:t>
      </w:r>
    </w:p>
    <w:p w:rsidR="00C63C3D" w:rsidRDefault="00C63C3D" w:rsidP="00C63C3D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C63C3D" w:rsidRDefault="00C63C3D" w:rsidP="00C63C3D">
      <w:pPr>
        <w:pStyle w:val="a3"/>
      </w:pPr>
      <w:r>
        <w:rPr>
          <w:rStyle w:val="a4"/>
        </w:rPr>
        <w:t> </w:t>
      </w:r>
    </w:p>
    <w:p w:rsidR="00C63C3D" w:rsidRDefault="00C63C3D" w:rsidP="00C63C3D">
      <w:pPr>
        <w:pStyle w:val="a3"/>
        <w:jc w:val="center"/>
      </w:pPr>
      <w:r>
        <w:rPr>
          <w:rStyle w:val="a4"/>
        </w:rPr>
        <w:t> РЕШЕНИЕ</w:t>
      </w:r>
    </w:p>
    <w:p w:rsidR="00C63C3D" w:rsidRDefault="00C63C3D" w:rsidP="00C63C3D">
      <w:pPr>
        <w:pStyle w:val="a3"/>
        <w:jc w:val="center"/>
      </w:pPr>
      <w:r>
        <w:rPr>
          <w:rStyle w:val="a4"/>
        </w:rPr>
        <w:t> </w:t>
      </w:r>
    </w:p>
    <w:p w:rsidR="00C63C3D" w:rsidRDefault="00C63C3D" w:rsidP="00C63C3D">
      <w:pPr>
        <w:pStyle w:val="a3"/>
      </w:pPr>
      <w:r>
        <w:t>   29 декабря 2015 года                          с. Новосысоевка                             № 17-НПА</w:t>
      </w:r>
    </w:p>
    <w:p w:rsidR="00C63C3D" w:rsidRDefault="00C63C3D" w:rsidP="00C63C3D">
      <w:pPr>
        <w:pStyle w:val="a3"/>
      </w:pPr>
      <w:r>
        <w:t> </w:t>
      </w:r>
    </w:p>
    <w:p w:rsidR="00C63C3D" w:rsidRDefault="00C63C3D" w:rsidP="00C63C3D">
      <w:pPr>
        <w:pStyle w:val="a3"/>
      </w:pPr>
      <w:r>
        <w:t> </w:t>
      </w:r>
    </w:p>
    <w:p w:rsidR="00C63C3D" w:rsidRDefault="00C63C3D" w:rsidP="00C63C3D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в </w:t>
      </w:r>
    </w:p>
    <w:p w:rsidR="00C63C3D" w:rsidRDefault="00C63C3D" w:rsidP="00C63C3D">
      <w:pPr>
        <w:pStyle w:val="a3"/>
      </w:pPr>
      <w:r>
        <w:rPr>
          <w:rStyle w:val="a4"/>
        </w:rPr>
        <w:t xml:space="preserve">Устав Новосысоевского сельского поселения </w:t>
      </w:r>
    </w:p>
    <w:p w:rsidR="00C63C3D" w:rsidRDefault="00C63C3D" w:rsidP="00C63C3D">
      <w:pPr>
        <w:pStyle w:val="a3"/>
      </w:pPr>
      <w:r>
        <w:rPr>
          <w:rStyle w:val="a4"/>
        </w:rPr>
        <w:t>Яковлевского муниципального района»</w:t>
      </w:r>
    </w:p>
    <w:p w:rsidR="00C63C3D" w:rsidRDefault="00C63C3D" w:rsidP="00C63C3D">
      <w:pPr>
        <w:pStyle w:val="a3"/>
      </w:pPr>
      <w:r>
        <w:rPr>
          <w:rStyle w:val="a4"/>
        </w:rPr>
        <w:t> </w:t>
      </w:r>
    </w:p>
    <w:p w:rsidR="00C63C3D" w:rsidRDefault="00C63C3D" w:rsidP="00C63C3D">
      <w:pPr>
        <w:pStyle w:val="a3"/>
      </w:pPr>
      <w:r>
        <w:t>В соответствии со статьей 17 Федерального закона Российской Федерации от 08.03 2015 года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с  Федеральным законом Российской Федерации от 29 июня 2015 года № 187-ФЗ «О внесении изменений в Федеральный закон «Об общих принципах местного самоуправления в Российской Федерации», статьей 3 Федерального закона Российской Федерации от 29 июня 2015 года № 204-ФЗ «О внесении изменений в Федеральный закон «О физической культуре и спорте в Российской Федерации» и  отдельные законодательные акты Российской Федерации», руководствуясь пунктом 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C63C3D" w:rsidRDefault="00C63C3D" w:rsidP="00C63C3D">
      <w:pPr>
        <w:pStyle w:val="a3"/>
      </w:pPr>
      <w:r>
        <w:t> </w:t>
      </w:r>
    </w:p>
    <w:p w:rsidR="00C63C3D" w:rsidRDefault="00C63C3D" w:rsidP="00C63C3D">
      <w:pPr>
        <w:pStyle w:val="a3"/>
      </w:pPr>
      <w:r>
        <w:rPr>
          <w:rStyle w:val="a4"/>
        </w:rPr>
        <w:t>РЕШИЛ:</w:t>
      </w:r>
    </w:p>
    <w:p w:rsidR="00C63C3D" w:rsidRDefault="00C63C3D" w:rsidP="00C63C3D">
      <w:pPr>
        <w:pStyle w:val="a3"/>
      </w:pPr>
      <w:r>
        <w:rPr>
          <w:rStyle w:val="a4"/>
        </w:rPr>
        <w:t> </w:t>
      </w:r>
    </w:p>
    <w:p w:rsidR="00C63C3D" w:rsidRDefault="00C63C3D" w:rsidP="00C63C3D">
      <w:pPr>
        <w:pStyle w:val="a3"/>
      </w:pPr>
      <w: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C63C3D" w:rsidRDefault="00C63C3D" w:rsidP="00C63C3D">
      <w:pPr>
        <w:pStyle w:val="a3"/>
      </w:pPr>
      <w:r>
        <w:lastRenderedPageBreak/>
        <w:t xml:space="preserve">1) </w:t>
      </w:r>
      <w:r>
        <w:rPr>
          <w:rStyle w:val="a4"/>
        </w:rPr>
        <w:t xml:space="preserve">пункт 7 части 1 статьи 5 </w:t>
      </w:r>
      <w:r>
        <w:t>изложить в следующей редакции</w:t>
      </w:r>
      <w:r>
        <w:rPr>
          <w:rStyle w:val="a4"/>
        </w:rPr>
        <w:t>:</w:t>
      </w:r>
    </w:p>
    <w:p w:rsidR="00C63C3D" w:rsidRDefault="00C63C3D" w:rsidP="00C63C3D">
      <w:pPr>
        <w:pStyle w:val="a3"/>
      </w:pPr>
      <w:r>
        <w:rPr>
          <w:rStyle w:val="a4"/>
        </w:rPr>
        <w:t xml:space="preserve">« </w:t>
      </w:r>
      <w: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C63C3D" w:rsidRDefault="00C63C3D" w:rsidP="00C63C3D">
      <w:pPr>
        <w:pStyle w:val="a3"/>
      </w:pPr>
      <w:r>
        <w:t xml:space="preserve">         2) </w:t>
      </w:r>
      <w:r>
        <w:rPr>
          <w:rStyle w:val="a4"/>
        </w:rPr>
        <w:t xml:space="preserve">пункт 4 части 4 статьи 14 </w:t>
      </w:r>
      <w:r>
        <w:t>дополнить словами:</w:t>
      </w:r>
    </w:p>
    <w:p w:rsidR="00C63C3D" w:rsidRDefault="00C63C3D" w:rsidP="00C63C3D">
      <w:pPr>
        <w:pStyle w:val="a3"/>
      </w:pPr>
      <w:r>
        <w:t>«, за исключением случаев, если в соответствии со статьей 13 Федерального закона № 131-ФЗ для преобразования Новосысоевского сельского поселения требуется получение согласия населения Новосысоевского сельского поселения, выраженного путем голосования либо на сходах граждан.»;</w:t>
      </w:r>
    </w:p>
    <w:p w:rsidR="00C63C3D" w:rsidRDefault="00C63C3D" w:rsidP="00C63C3D">
      <w:pPr>
        <w:pStyle w:val="a3"/>
      </w:pPr>
      <w:r>
        <w:t xml:space="preserve">3) </w:t>
      </w:r>
      <w:r>
        <w:rPr>
          <w:rStyle w:val="a4"/>
        </w:rPr>
        <w:t>пункт 5 части 10 статьи  27 изложить в следующей редакции:</w:t>
      </w:r>
    </w:p>
    <w:p w:rsidR="00C63C3D" w:rsidRDefault="00C63C3D" w:rsidP="00C63C3D">
      <w:pPr>
        <w:pStyle w:val="a3"/>
      </w:pPr>
      <w:r>
        <w:t>«5) участвовать в качестве защитника или представителя (кроме случаев законного  представительства) по гражданскому, административному или уголовному делу либо делу об административном правонарушении.»;</w:t>
      </w:r>
    </w:p>
    <w:p w:rsidR="00C63C3D" w:rsidRDefault="00C63C3D" w:rsidP="00C63C3D">
      <w:pPr>
        <w:pStyle w:val="a3"/>
      </w:pPr>
      <w:r>
        <w:t xml:space="preserve">4) </w:t>
      </w:r>
      <w:r>
        <w:rPr>
          <w:rStyle w:val="a4"/>
        </w:rPr>
        <w:t>в части 6 статьи 50 слова</w:t>
      </w:r>
      <w:r>
        <w:t xml:space="preserve"> «затрат на их денежное содержание» заменить словами «расходов на оплату их труда».</w:t>
      </w:r>
    </w:p>
    <w:p w:rsidR="00C63C3D" w:rsidRDefault="00C63C3D" w:rsidP="00C63C3D">
      <w:pPr>
        <w:pStyle w:val="a3"/>
      </w:pPr>
      <w:r>
        <w:t>         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63C3D" w:rsidRDefault="00C63C3D" w:rsidP="00C63C3D">
      <w:pPr>
        <w:pStyle w:val="a3"/>
      </w:pPr>
      <w:r>
        <w:t>3.Настоящее решение подлежит опубликованию в общественном печатно-информационном издании Новосысоевского сельского поселения «Новости поселения» после государственной регистрации.</w:t>
      </w:r>
    </w:p>
    <w:p w:rsidR="00C63C3D" w:rsidRDefault="00C63C3D" w:rsidP="00C63C3D">
      <w:pPr>
        <w:pStyle w:val="a3"/>
      </w:pPr>
      <w:r>
        <w:t>4.Настоящее решение вступает в силу со дня его опубликования в общественном печатно-информационном издании Новосысоевского сельского поселения «Новости поселения».</w:t>
      </w:r>
    </w:p>
    <w:p w:rsidR="00C63C3D" w:rsidRDefault="00C63C3D" w:rsidP="00C63C3D">
      <w:pPr>
        <w:pStyle w:val="a3"/>
      </w:pPr>
      <w:r>
        <w:rPr>
          <w:rStyle w:val="a4"/>
        </w:rPr>
        <w:t> </w:t>
      </w:r>
    </w:p>
    <w:p w:rsidR="00C63C3D" w:rsidRDefault="00C63C3D" w:rsidP="00C63C3D">
      <w:pPr>
        <w:pStyle w:val="a3"/>
      </w:pPr>
      <w:r>
        <w:rPr>
          <w:rStyle w:val="a4"/>
        </w:rPr>
        <w:t> </w:t>
      </w:r>
    </w:p>
    <w:p w:rsidR="00C63C3D" w:rsidRDefault="00C63C3D" w:rsidP="00C63C3D">
      <w:pPr>
        <w:pStyle w:val="a3"/>
      </w:pPr>
      <w:r>
        <w:rPr>
          <w:rStyle w:val="a4"/>
        </w:rPr>
        <w:t> </w:t>
      </w:r>
    </w:p>
    <w:p w:rsidR="00C63C3D" w:rsidRDefault="00C63C3D" w:rsidP="00C63C3D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   А.В. Лутченко                             </w:t>
      </w:r>
    </w:p>
    <w:p w:rsidR="00C63C3D" w:rsidRDefault="00C63C3D" w:rsidP="00C63C3D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         расшифровка подписи</w:t>
      </w:r>
    </w:p>
    <w:p w:rsidR="00016BD6" w:rsidRDefault="00016BD6"/>
    <w:sectPr w:rsidR="00016BD6" w:rsidSect="000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C3D"/>
    <w:rsid w:val="00016BD6"/>
    <w:rsid w:val="00C6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Главтехцентр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2017-12-12T07:42:00Z</dcterms:created>
  <dcterms:modified xsi:type="dcterms:W3CDTF">2017-12-12T07:43:00Z</dcterms:modified>
</cp:coreProperties>
</file>