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AA" w:rsidRPr="00240FAA" w:rsidRDefault="00240FAA" w:rsidP="00240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40FAA" w:rsidRPr="00240FAA" w:rsidRDefault="00240FAA" w:rsidP="00240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240FAA" w:rsidRPr="00240FAA" w:rsidRDefault="00240FAA" w:rsidP="00240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ЯКОВЛЕВСКИЙ МУНИЦИПАЛЬНЫЙ РАЙОН</w:t>
      </w:r>
    </w:p>
    <w:p w:rsidR="00240FAA" w:rsidRPr="00240FAA" w:rsidRDefault="00240FAA" w:rsidP="00240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0F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ноября 2015 года                           с.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№ 114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«О назначении публичных слушаний  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обсуждению проекта  бюджета на 2015 год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плановый период 2016-2017 гг.»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28, ст. 36, ст. 52, Федерального Закона от 06.10.2003 г. № 131-ФЗ «Об общих принципах организации местного самоуправления в Российской Федерации», Положением о публичных слушаниях в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принятым решением муниципального комитета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93 от 08 августа 2007 года, ст. 50, ст.35 п. 7 Устава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240FAA" w:rsidRPr="00240FAA" w:rsidRDefault="00240FAA" w:rsidP="00240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240FAA" w:rsidRPr="00240FAA" w:rsidRDefault="00240FAA" w:rsidP="00240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по инициативе Главы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публичные слушания по  проекту бюджета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на 2016 год на 27 ноября 2015 года (приложение 1,2,3)</w:t>
      </w:r>
    </w:p>
    <w:p w:rsidR="00240FAA" w:rsidRPr="00240FAA" w:rsidRDefault="00240FAA" w:rsidP="00240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место проведения публичных слушаний - здание администрации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время проведения  - 11 часов.</w:t>
      </w:r>
    </w:p>
    <w:p w:rsidR="00240FAA" w:rsidRPr="00240FAA" w:rsidRDefault="00240FAA" w:rsidP="00240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предложения от граждан и юридических лиц принимаются Главой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письменном виде по адресу: с.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</w:t>
      </w:r>
      <w:proofErr w:type="gram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20А со дня  опубликования по 26 ноября 2015 года.</w:t>
      </w:r>
    </w:p>
    <w:p w:rsidR="00240FAA" w:rsidRPr="00240FAA" w:rsidRDefault="00240FAA" w:rsidP="00240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что право участвовать в публичных слушаниях имеют граждане, обладающие избирательным правом, проживающие на территории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представители организаций, расположенных на территории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40FAA" w:rsidRPr="00240FAA" w:rsidRDefault="00240FAA" w:rsidP="00240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Сформировать организационный комитет по учету и обработке замечаний и предложений по проекту бюджета 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год, поступающих от населения и общественных организаций в количестве четырех человек, в состав которой включить от администрации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Глава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  председатель организационного комитета, Дубовик О.А. –  начальник отдела, от  муниципального комитета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Моор</w:t>
      </w:r>
      <w:proofErr w:type="spellEnd"/>
      <w:proofErr w:type="gram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– депутата муниципального комитета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Казанцеву Т.Г. - депутата муниципального комитета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40FAA" w:rsidRPr="00240FAA" w:rsidRDefault="00240FAA" w:rsidP="00240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объявления  о времени, месте, порядке подачи замечаний и предложений по проекту  бюджета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 для ознакомления жителей поселения, в организациях и предприятиях, библиотеках, клубах и иных общественных местах расположенных на территории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на сайте администрации поселения </w:t>
      </w:r>
      <w:r w:rsidRPr="00240FA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http:</w:t>
      </w:r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novosysoevskoe.ru</w:t>
      </w: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 ноября 2015 года (приложение 4).</w:t>
      </w:r>
      <w:proofErr w:type="gramEnd"/>
    </w:p>
    <w:p w:rsidR="00240FAA" w:rsidRPr="00240FAA" w:rsidRDefault="00240FAA" w:rsidP="00240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и проект бюджета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 в печатном общественно-информационном  издании «Новости поселения» и разместить на официальном сайте администрации </w:t>
      </w:r>
      <w:proofErr w:type="spellStart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40FAA" w:rsidRPr="00240FAA" w:rsidRDefault="00240FAA" w:rsidP="00240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принятия.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5"/>
        <w:gridCol w:w="480"/>
        <w:gridCol w:w="1800"/>
        <w:gridCol w:w="240"/>
        <w:gridCol w:w="2460"/>
      </w:tblGrid>
      <w:tr w:rsidR="00240FAA" w:rsidRPr="00240FAA" w:rsidTr="00240FAA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FAA" w:rsidRPr="00240FAA" w:rsidRDefault="00240FAA" w:rsidP="0024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FAA" w:rsidRPr="00240FAA" w:rsidRDefault="00240FAA" w:rsidP="0024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FAA" w:rsidRPr="00240FAA" w:rsidRDefault="00240FAA" w:rsidP="0024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FAA" w:rsidRPr="00240FAA" w:rsidRDefault="00240FAA" w:rsidP="0024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40FAA" w:rsidRPr="00240FAA" w:rsidRDefault="00240FAA" w:rsidP="0024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240FAA" w:rsidRPr="00240FAA" w:rsidTr="00240FAA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FAA" w:rsidRPr="00240FAA" w:rsidRDefault="00240FAA" w:rsidP="0024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4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FAA" w:rsidRPr="00240FAA" w:rsidRDefault="00240FAA" w:rsidP="0024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FAA" w:rsidRPr="00240FAA" w:rsidRDefault="00240FAA" w:rsidP="0024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FAA" w:rsidRPr="00240FAA" w:rsidRDefault="00240FAA" w:rsidP="00240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FAA" w:rsidRPr="00240FAA" w:rsidRDefault="00240FAA" w:rsidP="0024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AA" w:rsidRDefault="00240FAA" w:rsidP="00240FAA">
      <w:pPr>
        <w:pStyle w:val="1"/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t>Приложение 1</w:t>
      </w:r>
    </w:p>
    <w:tbl>
      <w:tblPr>
        <w:tblW w:w="87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88"/>
        <w:gridCol w:w="4800"/>
        <w:gridCol w:w="1457"/>
      </w:tblGrid>
      <w:tr w:rsidR="00240FAA" w:rsidTr="00240FAA">
        <w:trPr>
          <w:trHeight w:val="537"/>
          <w:tblCellSpacing w:w="0" w:type="dxa"/>
        </w:trPr>
        <w:tc>
          <w:tcPr>
            <w:tcW w:w="8745" w:type="dxa"/>
            <w:gridSpan w:val="3"/>
            <w:vMerge w:val="restart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Объемы поступлений доходов в бюджет                                                                                                  НОВОСЫСОЕВСКОГО СЕЛЬСКОГО ПОСЕЛЕНИЯ на  2016 год</w:t>
            </w:r>
          </w:p>
        </w:tc>
      </w:tr>
      <w:tr w:rsidR="00240FAA" w:rsidTr="00240FAA">
        <w:trPr>
          <w:trHeight w:val="780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</w:p>
        </w:tc>
      </w:tr>
      <w:tr w:rsidR="00240FAA" w:rsidTr="00240FA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Код </w:t>
            </w:r>
            <w:proofErr w:type="spellStart"/>
            <w:r>
              <w:t>доходв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Виды налогов и платежей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Сумма,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240FAA" w:rsidTr="00240F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НАЛОГОВЫЕ ДОХОДЫ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3 850,50</w:t>
            </w:r>
          </w:p>
        </w:tc>
      </w:tr>
      <w:tr w:rsidR="00240FAA" w:rsidTr="00240FAA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000 1 01 02000 01 0000 110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Налог на доходы физических лиц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2 200,00</w:t>
            </w:r>
          </w:p>
        </w:tc>
      </w:tr>
      <w:tr w:rsidR="00240FAA" w:rsidTr="00240FAA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000 1 05 03000 01 0000 110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0,50</w:t>
            </w:r>
          </w:p>
        </w:tc>
      </w:tr>
      <w:tr w:rsidR="00240FAA" w:rsidTr="00240FAA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000 1 06 01000 00 0000 110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Налог на имущество физических лиц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240FAA" w:rsidTr="00240FAA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000 1 06 06000 00 0000 110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Земельный налог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1 500,00</w:t>
            </w:r>
          </w:p>
        </w:tc>
      </w:tr>
      <w:tr w:rsidR="00240FAA" w:rsidTr="00240F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НЕНАЛОГОВЫЕ ДОХОДЫ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340,00</w:t>
            </w:r>
          </w:p>
        </w:tc>
      </w:tr>
      <w:tr w:rsidR="00240FAA" w:rsidTr="00240FAA">
        <w:trPr>
          <w:trHeight w:val="151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000 1 11 05013 10 0000 120</w:t>
            </w:r>
          </w:p>
        </w:tc>
        <w:tc>
          <w:tcPr>
            <w:tcW w:w="4800" w:type="dxa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</w:t>
            </w:r>
            <w:proofErr w:type="spellStart"/>
            <w:r>
              <w:t>участ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100,00</w:t>
            </w:r>
          </w:p>
        </w:tc>
      </w:tr>
      <w:tr w:rsidR="00240FAA" w:rsidTr="00240FAA">
        <w:trPr>
          <w:trHeight w:val="157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000 111 0503510 0000 120</w:t>
            </w:r>
          </w:p>
        </w:tc>
        <w:tc>
          <w:tcPr>
            <w:tcW w:w="4800" w:type="dxa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50,00</w:t>
            </w:r>
          </w:p>
        </w:tc>
      </w:tr>
      <w:tr w:rsidR="00240FAA" w:rsidTr="00240FAA">
        <w:trPr>
          <w:trHeight w:val="114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000 114 06000 00 0000 430</w:t>
            </w:r>
          </w:p>
        </w:tc>
        <w:tc>
          <w:tcPr>
            <w:tcW w:w="4800" w:type="dxa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Доходы от продажи земельных участков,  находящихся в государственной и муниципальной собственности (за исключением земельных участков бюджетных и автономных учреждений).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50,00</w:t>
            </w:r>
          </w:p>
        </w:tc>
      </w:tr>
      <w:tr w:rsidR="00240FAA" w:rsidTr="00240FAA">
        <w:trPr>
          <w:trHeight w:val="94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000 1 17 05000 00 0000 180</w:t>
            </w:r>
          </w:p>
        </w:tc>
        <w:tc>
          <w:tcPr>
            <w:tcW w:w="4800" w:type="dxa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Прочие неналоговые доходы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80,00</w:t>
            </w:r>
          </w:p>
        </w:tc>
      </w:tr>
      <w:tr w:rsidR="00240FAA" w:rsidTr="00240FAA">
        <w:trPr>
          <w:trHeight w:val="94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000 1 13 01995 10 0000 130</w:t>
            </w:r>
          </w:p>
        </w:tc>
        <w:tc>
          <w:tcPr>
            <w:tcW w:w="4800" w:type="dxa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Прочие доходы от оказания платных услуг (работ</w:t>
            </w:r>
            <w:proofErr w:type="gramStart"/>
            <w:r>
              <w:t>)п</w:t>
            </w:r>
            <w:proofErr w:type="gramEnd"/>
            <w:r>
              <w:t xml:space="preserve">олучателями </w:t>
            </w:r>
            <w:proofErr w:type="spellStart"/>
            <w:r>
              <w:t>средствбюджетов</w:t>
            </w:r>
            <w:proofErr w:type="spellEnd"/>
            <w:r>
              <w:t xml:space="preserve"> поселения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60,00</w:t>
            </w:r>
          </w:p>
        </w:tc>
      </w:tr>
      <w:tr w:rsidR="00240FAA" w:rsidTr="00240F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ВСЕГО СОБСТВЕННЫХ ДОХОДОВ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4 190,50</w:t>
            </w:r>
          </w:p>
        </w:tc>
      </w:tr>
      <w:tr w:rsidR="00240FAA" w:rsidTr="00240F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000 2 00 00000 00 0000 </w:t>
            </w:r>
            <w:r>
              <w:lastRenderedPageBreak/>
              <w:t>000 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lastRenderedPageBreak/>
              <w:t>БЕЗВОЗМЕЗДНЫЕ ПОСТУПЛЕНИЯ, ВСЕГО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3 979,00</w:t>
            </w:r>
          </w:p>
        </w:tc>
      </w:tr>
      <w:tr w:rsidR="00240FAA" w:rsidTr="00240FAA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lastRenderedPageBreak/>
              <w:t>000 202 01001 10 0000 151</w:t>
            </w:r>
          </w:p>
        </w:tc>
        <w:tc>
          <w:tcPr>
            <w:tcW w:w="4800" w:type="dxa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Дотации бюджетам поселений на выравнивание  бюджетной обеспеченности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3 747,00</w:t>
            </w:r>
          </w:p>
        </w:tc>
      </w:tr>
      <w:tr w:rsidR="00240FAA" w:rsidTr="00240FAA">
        <w:trPr>
          <w:trHeight w:val="109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000 202 03015 10 0000 151</w:t>
            </w:r>
          </w:p>
        </w:tc>
        <w:tc>
          <w:tcPr>
            <w:tcW w:w="4800" w:type="dxa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Субвенции бюджетам поселений на осуществление 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232,00</w:t>
            </w:r>
          </w:p>
        </w:tc>
      </w:tr>
      <w:tr w:rsidR="00240FAA" w:rsidTr="00240F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ИТОГО ДОХОДОВ ПОСЕЛЕНИЯ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8 169,50</w:t>
            </w:r>
          </w:p>
        </w:tc>
      </w:tr>
      <w:tr w:rsidR="00240FAA" w:rsidTr="00240FA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ИТОГО РАСХОДОВ ПОСЕЛЕНИЯ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8 169,50</w:t>
            </w:r>
          </w:p>
        </w:tc>
      </w:tr>
    </w:tbl>
    <w:p w:rsid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AA" w:rsidRDefault="00240FAA" w:rsidP="00240FAA">
      <w:pPr>
        <w:pStyle w:val="1"/>
      </w:pPr>
      <w:r>
        <w:t>Приложение 2</w:t>
      </w:r>
    </w:p>
    <w:tbl>
      <w:tblPr>
        <w:tblW w:w="106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5"/>
        <w:gridCol w:w="868"/>
        <w:gridCol w:w="858"/>
        <w:gridCol w:w="851"/>
        <w:gridCol w:w="844"/>
        <w:gridCol w:w="2157"/>
        <w:gridCol w:w="1083"/>
        <w:gridCol w:w="3084"/>
      </w:tblGrid>
      <w:tr w:rsidR="00240FAA" w:rsidTr="00240FAA">
        <w:trPr>
          <w:trHeight w:val="315"/>
          <w:tblCellSpacing w:w="0" w:type="dxa"/>
        </w:trPr>
        <w:tc>
          <w:tcPr>
            <w:tcW w:w="960" w:type="dxa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50" w:type="dxa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95" w:type="dxa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Приложение 2</w:t>
            </w:r>
          </w:p>
        </w:tc>
      </w:tr>
      <w:tr w:rsidR="00240FAA" w:rsidTr="00240FA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270" w:type="dxa"/>
            <w:gridSpan w:val="2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к  постановлению администрации</w:t>
            </w:r>
          </w:p>
        </w:tc>
      </w:tr>
      <w:tr w:rsidR="00240FAA" w:rsidTr="00240FAA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spacing w:line="225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spacing w:line="225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spacing w:line="225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spacing w:line="225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spacing w:line="225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spacing w:line="225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270" w:type="dxa"/>
            <w:gridSpan w:val="2"/>
            <w:vAlign w:val="center"/>
            <w:hideMark/>
          </w:tcPr>
          <w:p w:rsidR="00240FAA" w:rsidRDefault="00240FAA">
            <w:pPr>
              <w:spacing w:line="225" w:lineRule="atLeast"/>
              <w:rPr>
                <w:sz w:val="24"/>
                <w:szCs w:val="24"/>
              </w:rPr>
            </w:pPr>
            <w:proofErr w:type="spellStart"/>
            <w:r>
              <w:t>Новосысоевского</w:t>
            </w:r>
            <w:proofErr w:type="spellEnd"/>
            <w:r>
              <w:t xml:space="preserve"> сельского поселения</w:t>
            </w:r>
          </w:p>
        </w:tc>
      </w:tr>
      <w:tr w:rsidR="00240FAA" w:rsidTr="00240FAA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spacing w:line="225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spacing w:line="225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spacing w:line="225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spacing w:line="225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spacing w:line="225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spacing w:line="225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270" w:type="dxa"/>
            <w:gridSpan w:val="2"/>
            <w:vAlign w:val="center"/>
            <w:hideMark/>
          </w:tcPr>
          <w:p w:rsidR="00240FAA" w:rsidRDefault="00240FAA">
            <w:pPr>
              <w:spacing w:line="225" w:lineRule="atLeast"/>
              <w:rPr>
                <w:sz w:val="24"/>
                <w:szCs w:val="24"/>
              </w:rPr>
            </w:pPr>
            <w:r>
              <w:t>от 09.11. 2015 года № 114</w:t>
            </w:r>
          </w:p>
        </w:tc>
      </w:tr>
      <w:tr w:rsidR="00240FAA" w:rsidTr="00240FA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95" w:type="dxa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40FAA" w:rsidTr="00240FAA">
        <w:trPr>
          <w:trHeight w:val="537"/>
          <w:tblCellSpacing w:w="0" w:type="dxa"/>
        </w:trPr>
        <w:tc>
          <w:tcPr>
            <w:tcW w:w="10620" w:type="dxa"/>
            <w:gridSpan w:val="8"/>
            <w:vMerge w:val="restart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Распределение бюджетных ассигнований из бюджета </w:t>
            </w:r>
            <w:proofErr w:type="spellStart"/>
            <w:r>
              <w:t>Новосысоевского</w:t>
            </w:r>
            <w:proofErr w:type="spellEnd"/>
            <w:r>
              <w:t xml:space="preserve"> сельского поселения на 2016 год по разделам и подразделам в соответствии с классификацией расходов бюджетов</w:t>
            </w:r>
          </w:p>
        </w:tc>
      </w:tr>
      <w:tr w:rsidR="00240FAA" w:rsidTr="00240FAA">
        <w:trPr>
          <w:trHeight w:val="885"/>
          <w:tblCellSpacing w:w="0" w:type="dxa"/>
        </w:trPr>
        <w:tc>
          <w:tcPr>
            <w:tcW w:w="0" w:type="auto"/>
            <w:gridSpan w:val="8"/>
            <w:vMerge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</w:p>
        </w:tc>
      </w:tr>
      <w:tr w:rsidR="00240FAA" w:rsidTr="00240FA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                                                             </w:t>
            </w:r>
          </w:p>
        </w:tc>
      </w:tr>
      <w:tr w:rsidR="00240FAA" w:rsidTr="00240FA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95" w:type="dxa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240FAA" w:rsidTr="00240FA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О1ОО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40FAA" w:rsidTr="00240FA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О1О2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и муниципального образования - всего 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         1 310,00 </w:t>
            </w:r>
          </w:p>
        </w:tc>
      </w:tr>
      <w:tr w:rsidR="00240FAA" w:rsidTr="00240FAA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spacing w:line="195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spacing w:line="195" w:lineRule="atLeast"/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spacing w:line="195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240FAA" w:rsidTr="00240FA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Расходы на обеспечение деятельности главы Администрации </w:t>
            </w:r>
            <w:proofErr w:type="spellStart"/>
            <w:r>
              <w:t>Новосысоевского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         1 310,00 </w:t>
            </w:r>
          </w:p>
        </w:tc>
      </w:tr>
      <w:tr w:rsidR="00240FAA" w:rsidTr="00240FAA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О1О3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 - всего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              50,00 </w:t>
            </w:r>
          </w:p>
        </w:tc>
      </w:tr>
      <w:tr w:rsidR="00240FAA" w:rsidTr="00240FA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40FAA" w:rsidTr="00240FAA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Расходы на обеспечение деятельности специалиста  Муниципального комитета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              50,00 </w:t>
            </w:r>
          </w:p>
        </w:tc>
      </w:tr>
      <w:tr w:rsidR="00240FAA" w:rsidTr="00240FAA">
        <w:trPr>
          <w:trHeight w:val="73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О1О4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Функционирование  Правительства Российской Федерации, высших  исполнительных органов государственной власти субъектов Российской Федерации, местных администраций - всего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         2 763,00 </w:t>
            </w:r>
          </w:p>
        </w:tc>
      </w:tr>
      <w:tr w:rsidR="00240FAA" w:rsidTr="00240FAA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spacing w:line="225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spacing w:line="225" w:lineRule="atLeast"/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spacing w:line="225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240FAA" w:rsidTr="00240FAA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Расходы на обеспечение деятельности Администрации </w:t>
            </w:r>
            <w:proofErr w:type="spellStart"/>
            <w:r>
              <w:t>Новосысоевского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         2 763,00 </w:t>
            </w:r>
          </w:p>
        </w:tc>
      </w:tr>
      <w:tr w:rsidR="00240FAA" w:rsidTr="00240FA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              50,00 </w:t>
            </w:r>
          </w:p>
        </w:tc>
      </w:tr>
      <w:tr w:rsidR="00240FAA" w:rsidTr="00240FAA">
        <w:trPr>
          <w:trHeight w:val="58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Резервный фонд администрации </w:t>
            </w:r>
            <w:proofErr w:type="spellStart"/>
            <w:r>
              <w:t>Новосысоевского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              50,00 </w:t>
            </w:r>
          </w:p>
        </w:tc>
      </w:tr>
      <w:tr w:rsidR="00240FAA" w:rsidTr="00240FAA">
        <w:trPr>
          <w:trHeight w:val="58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0113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              60,00 </w:t>
            </w:r>
          </w:p>
        </w:tc>
      </w:tr>
      <w:tr w:rsidR="00240FAA" w:rsidTr="00240FAA">
        <w:trPr>
          <w:trHeight w:val="58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              10,00 </w:t>
            </w:r>
          </w:p>
        </w:tc>
      </w:tr>
      <w:tr w:rsidR="00240FAA" w:rsidTr="00240FAA">
        <w:trPr>
          <w:trHeight w:val="58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Муниципальная программа</w:t>
            </w:r>
            <w:proofErr w:type="gramStart"/>
            <w:r>
              <w:t>"И</w:t>
            </w:r>
            <w:proofErr w:type="gramEnd"/>
            <w:r>
              <w:t xml:space="preserve">нформационное обеспечение органов местного самоуправления </w:t>
            </w:r>
            <w:proofErr w:type="spellStart"/>
            <w:r>
              <w:t>Новосысоевского</w:t>
            </w:r>
            <w:proofErr w:type="spellEnd"/>
            <w:r>
              <w:t xml:space="preserve"> сельского поселения на 2014-2017годы"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              50,00 </w:t>
            </w:r>
          </w:p>
        </w:tc>
      </w:tr>
      <w:tr w:rsidR="00240FAA" w:rsidTr="00240FAA">
        <w:trPr>
          <w:trHeight w:val="58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Итого расходов по общегосударственным вопросам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         4 233,00 </w:t>
            </w:r>
          </w:p>
        </w:tc>
      </w:tr>
      <w:tr w:rsidR="00240FAA" w:rsidTr="00240FA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О2ОО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40FAA" w:rsidTr="00240FA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0203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            232,00 </w:t>
            </w:r>
          </w:p>
        </w:tc>
      </w:tr>
      <w:tr w:rsidR="00240FAA" w:rsidTr="00240FAA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            232,00 </w:t>
            </w:r>
          </w:p>
        </w:tc>
      </w:tr>
      <w:tr w:rsidR="00240FAA" w:rsidTr="00240FAA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Итого расходов по национальной обороне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            232,00 </w:t>
            </w:r>
          </w:p>
        </w:tc>
      </w:tr>
      <w:tr w:rsidR="00240FAA" w:rsidTr="00240FA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О5ОО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            604,50 </w:t>
            </w:r>
          </w:p>
        </w:tc>
      </w:tr>
      <w:tr w:rsidR="00240FAA" w:rsidTr="00240FA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О5О3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            504,50 </w:t>
            </w:r>
          </w:p>
        </w:tc>
      </w:tr>
      <w:tr w:rsidR="00240FAA" w:rsidTr="00240FAA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            100,00 </w:t>
            </w:r>
          </w:p>
        </w:tc>
      </w:tr>
      <w:tr w:rsidR="00240FAA" w:rsidTr="00240FAA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jc w:val="right"/>
              <w:rPr>
                <w:sz w:val="24"/>
                <w:szCs w:val="24"/>
              </w:rPr>
            </w:pPr>
            <w:r>
              <w:t>404,50</w:t>
            </w:r>
          </w:p>
        </w:tc>
      </w:tr>
      <w:tr w:rsidR="00240FAA" w:rsidTr="00240FAA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0505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Другие вопросы в области </w:t>
            </w:r>
            <w:proofErr w:type="spellStart"/>
            <w:proofErr w:type="gramStart"/>
            <w:r>
              <w:t>жилищно</w:t>
            </w:r>
            <w:proofErr w:type="spellEnd"/>
            <w:r>
              <w:t xml:space="preserve"> коммунального</w:t>
            </w:r>
            <w:proofErr w:type="gramEnd"/>
            <w:r>
              <w:t xml:space="preserve"> хозяйства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            100,00 </w:t>
            </w:r>
          </w:p>
        </w:tc>
      </w:tr>
      <w:tr w:rsidR="00240FAA" w:rsidTr="00240FAA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Муниципальная программа "Пожарная безопасность" на 2014-2017 годы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            100,00 </w:t>
            </w:r>
          </w:p>
        </w:tc>
      </w:tr>
      <w:tr w:rsidR="00240FAA" w:rsidTr="00240FAA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Итого по жилищно-коммунальному хозяйству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jc w:val="right"/>
              <w:rPr>
                <w:sz w:val="24"/>
                <w:szCs w:val="24"/>
              </w:rPr>
            </w:pPr>
            <w:r>
              <w:t>604,50</w:t>
            </w:r>
          </w:p>
        </w:tc>
      </w:tr>
      <w:tr w:rsidR="00240FAA" w:rsidTr="00240FA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О8ОО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Культура и кинематография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40FAA" w:rsidTr="00240FA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О8О1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Культура - всего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jc w:val="right"/>
              <w:rPr>
                <w:sz w:val="24"/>
                <w:szCs w:val="24"/>
              </w:rPr>
            </w:pPr>
            <w:r>
              <w:t>3000,00</w:t>
            </w:r>
          </w:p>
        </w:tc>
      </w:tr>
      <w:tr w:rsidR="00240FAA" w:rsidTr="00240FA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Реализация муниципальных программ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jc w:val="right"/>
              <w:rPr>
                <w:sz w:val="24"/>
                <w:szCs w:val="24"/>
              </w:rPr>
            </w:pPr>
            <w:r>
              <w:t>3000,00</w:t>
            </w:r>
          </w:p>
        </w:tc>
      </w:tr>
      <w:tr w:rsidR="00240FAA" w:rsidTr="00240FAA">
        <w:trPr>
          <w:trHeight w:val="70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Итого расходов по культуре, кинематографии, средствам массовой информации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jc w:val="right"/>
              <w:rPr>
                <w:sz w:val="24"/>
                <w:szCs w:val="24"/>
              </w:rPr>
            </w:pPr>
            <w:r>
              <w:t>3000,00</w:t>
            </w:r>
          </w:p>
        </w:tc>
      </w:tr>
      <w:tr w:rsidR="00240FAA" w:rsidTr="00240FAA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1100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40FAA" w:rsidTr="00240FAA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1102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 xml:space="preserve">Другие вопросы в области </w:t>
            </w:r>
            <w:proofErr w:type="spellStart"/>
            <w:r>
              <w:t>физчической</w:t>
            </w:r>
            <w:proofErr w:type="spellEnd"/>
            <w:r>
              <w:t xml:space="preserve"> культуры и спорта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jc w:val="right"/>
              <w:rPr>
                <w:sz w:val="24"/>
                <w:szCs w:val="24"/>
              </w:rPr>
            </w:pPr>
            <w:r>
              <w:t>100,00</w:t>
            </w:r>
          </w:p>
        </w:tc>
      </w:tr>
      <w:tr w:rsidR="00240FAA" w:rsidTr="00240FA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40FAA" w:rsidTr="00240FAA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расходы на проведение спортивных мероприятий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jc w:val="right"/>
              <w:rPr>
                <w:sz w:val="24"/>
                <w:szCs w:val="24"/>
              </w:rPr>
            </w:pPr>
            <w:r>
              <w:t>100,00</w:t>
            </w:r>
          </w:p>
        </w:tc>
      </w:tr>
      <w:tr w:rsidR="00240FAA" w:rsidTr="00240FAA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Итого расходов по физической культуре и спорту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jc w:val="right"/>
              <w:rPr>
                <w:sz w:val="24"/>
                <w:szCs w:val="24"/>
              </w:rPr>
            </w:pPr>
            <w:r>
              <w:t>100,00</w:t>
            </w:r>
          </w:p>
        </w:tc>
      </w:tr>
      <w:tr w:rsidR="00240FAA" w:rsidTr="00240FA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65" w:type="dxa"/>
            <w:gridSpan w:val="6"/>
            <w:vAlign w:val="center"/>
            <w:hideMark/>
          </w:tcPr>
          <w:p w:rsidR="00240FAA" w:rsidRDefault="00240FAA">
            <w:pPr>
              <w:rPr>
                <w:sz w:val="24"/>
                <w:szCs w:val="24"/>
              </w:rPr>
            </w:pPr>
            <w:r>
              <w:t>ВСЕГО РАСХОДОВ</w:t>
            </w:r>
          </w:p>
        </w:tc>
        <w:tc>
          <w:tcPr>
            <w:tcW w:w="0" w:type="auto"/>
            <w:vAlign w:val="center"/>
            <w:hideMark/>
          </w:tcPr>
          <w:p w:rsidR="00240FAA" w:rsidRDefault="00240FAA">
            <w:pPr>
              <w:jc w:val="right"/>
              <w:rPr>
                <w:sz w:val="24"/>
                <w:szCs w:val="24"/>
              </w:rPr>
            </w:pPr>
            <w:r>
              <w:t>8169,50</w:t>
            </w:r>
          </w:p>
        </w:tc>
      </w:tr>
    </w:tbl>
    <w:p w:rsid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56"/>
        <w:gridCol w:w="3301"/>
        <w:gridCol w:w="1578"/>
      </w:tblGrid>
      <w:tr w:rsidR="00240FAA" w:rsidRPr="00240FAA" w:rsidTr="00240FAA">
        <w:trPr>
          <w:trHeight w:val="255"/>
          <w:tblCellSpacing w:w="0" w:type="dxa"/>
        </w:trPr>
        <w:tc>
          <w:tcPr>
            <w:tcW w:w="2700" w:type="dxa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gridSpan w:val="2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240FAA" w:rsidRPr="00240FAA" w:rsidTr="00240FA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240FAA" w:rsidRPr="00240FAA" w:rsidTr="00240FA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40FAA" w:rsidRPr="00240FAA" w:rsidTr="00240FA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09.11.2015 г № 114</w:t>
            </w:r>
          </w:p>
        </w:tc>
      </w:tr>
      <w:tr w:rsidR="00240FAA" w:rsidRPr="00240FAA" w:rsidTr="00240FA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FAA" w:rsidRPr="00240FAA" w:rsidTr="00240FAA">
        <w:trPr>
          <w:trHeight w:val="675"/>
          <w:tblCellSpacing w:w="0" w:type="dxa"/>
        </w:trPr>
        <w:tc>
          <w:tcPr>
            <w:tcW w:w="7635" w:type="dxa"/>
            <w:gridSpan w:val="3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Новосысысоевского</w:t>
            </w:r>
            <w:proofErr w:type="spellEnd"/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2016  год </w:t>
            </w:r>
          </w:p>
        </w:tc>
      </w:tr>
      <w:tr w:rsidR="00240FAA" w:rsidRPr="00240FAA" w:rsidTr="00240FAA">
        <w:trPr>
          <w:trHeight w:val="285"/>
          <w:tblCellSpacing w:w="0" w:type="dxa"/>
        </w:trPr>
        <w:tc>
          <w:tcPr>
            <w:tcW w:w="2700" w:type="dxa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FAA" w:rsidRPr="00240FAA" w:rsidTr="00240FA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</w:tr>
      <w:tr w:rsidR="00240FAA" w:rsidRPr="00240FAA" w:rsidTr="00240FAA">
        <w:trPr>
          <w:trHeight w:val="720"/>
          <w:tblCellSpacing w:w="0" w:type="dxa"/>
        </w:trPr>
        <w:tc>
          <w:tcPr>
            <w:tcW w:w="0" w:type="auto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45" w:type="dxa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источников внутреннего финансирования дефицита местного бюджета </w:t>
            </w:r>
          </w:p>
        </w:tc>
        <w:tc>
          <w:tcPr>
            <w:tcW w:w="0" w:type="auto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</w:tr>
      <w:tr w:rsidR="00240FAA" w:rsidRPr="00240FAA" w:rsidTr="00240FA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FAA" w:rsidRPr="00240FAA" w:rsidTr="00240FAA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976 01 05 00 </w:t>
            </w:r>
            <w:proofErr w:type="spellStart"/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345" w:type="dxa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0FAA" w:rsidRPr="00240FAA" w:rsidTr="00240FAA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976 01 05 02 01 10 0000 510</w:t>
            </w:r>
          </w:p>
        </w:tc>
        <w:tc>
          <w:tcPr>
            <w:tcW w:w="3345" w:type="dxa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-8 169,50</w:t>
            </w:r>
          </w:p>
        </w:tc>
      </w:tr>
      <w:tr w:rsidR="00240FAA" w:rsidRPr="00240FAA" w:rsidTr="00240FA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976 01 05 02 01 10 0000 610</w:t>
            </w:r>
          </w:p>
        </w:tc>
        <w:tc>
          <w:tcPr>
            <w:tcW w:w="3345" w:type="dxa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8 169,50</w:t>
            </w:r>
          </w:p>
        </w:tc>
      </w:tr>
      <w:tr w:rsidR="00240FAA" w:rsidRPr="00240FAA" w:rsidTr="00240FA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</w:t>
            </w:r>
          </w:p>
        </w:tc>
        <w:tc>
          <w:tcPr>
            <w:tcW w:w="0" w:type="auto"/>
            <w:vAlign w:val="center"/>
            <w:hideMark/>
          </w:tcPr>
          <w:p w:rsidR="00240FAA" w:rsidRPr="00240FAA" w:rsidRDefault="00240FAA" w:rsidP="0024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AA" w:rsidRDefault="00240FAA" w:rsidP="00240F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AA" w:rsidRDefault="00240FAA" w:rsidP="00240F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AA" w:rsidRDefault="00240FAA" w:rsidP="00240F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AA" w:rsidRDefault="00240FAA" w:rsidP="00240F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AA" w:rsidRPr="00240FAA" w:rsidRDefault="00240FAA" w:rsidP="00240F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 4</w:t>
      </w:r>
    </w:p>
    <w:p w:rsidR="00240FAA" w:rsidRPr="00240FAA" w:rsidRDefault="00240FAA" w:rsidP="00240F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    ГРАЖДАНЕ!</w:t>
      </w:r>
    </w:p>
    <w:p w:rsidR="00240FAA" w:rsidRPr="00240FAA" w:rsidRDefault="00240FAA" w:rsidP="00240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Постановлением Главы </w:t>
      </w:r>
      <w:proofErr w:type="spellStart"/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(№ 114 от 09 ноября 2015 года), 27 ноября 2015 года в 11 часов, в здании Администрации </w:t>
      </w:r>
      <w:proofErr w:type="spellStart"/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 адресу: с. </w:t>
      </w:r>
      <w:proofErr w:type="spellStart"/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Новосысоевка</w:t>
      </w:r>
      <w:proofErr w:type="spellEnd"/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ул. </w:t>
      </w:r>
      <w:proofErr w:type="gramStart"/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Кооперативная</w:t>
      </w:r>
      <w:proofErr w:type="gramEnd"/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20А, проводятся публичные слушания по обсуждению проекта бюджета </w:t>
      </w:r>
      <w:proofErr w:type="spellStart"/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2016 год. С проектом бюджета Вы можете ознакомиться на сайте администрации поселения </w:t>
      </w:r>
      <w:r w:rsidRPr="00240FA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http:</w:t>
      </w:r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novosysoevskoe.ru,</w:t>
      </w:r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также в Администрации поселения, в детской библиотеке, МКУКС «КДЦ» с. </w:t>
      </w:r>
      <w:proofErr w:type="spellStart"/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Новосысоевка</w:t>
      </w:r>
      <w:proofErr w:type="spellEnd"/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библиотеке с. </w:t>
      </w:r>
      <w:proofErr w:type="spellStart"/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Старосысоевка</w:t>
      </w:r>
      <w:proofErr w:type="spellEnd"/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Ваши предложения по проекту бюджета принимаются в письменном виде по адресу  Администрация </w:t>
      </w:r>
      <w:proofErr w:type="spellStart"/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(</w:t>
      </w:r>
      <w:proofErr w:type="spellStart"/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овосысоевка</w:t>
      </w:r>
      <w:proofErr w:type="spellEnd"/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ул. Кооперативная 20а) главным специалистом </w:t>
      </w:r>
      <w:proofErr w:type="spellStart"/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Бабюк</w:t>
      </w:r>
      <w:proofErr w:type="spellEnd"/>
      <w:r w:rsidRPr="0024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Н.Ю. в рабочие дни с 9.00 до 13.00 и с 14.00 до 17.00., тел. 94-3-33 до 26 ноября 2015 года.       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FAA" w:rsidRPr="00240FAA" w:rsidRDefault="00240FAA" w:rsidP="00240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7D39" w:rsidRDefault="00727D39"/>
    <w:sectPr w:rsidR="00727D39" w:rsidSect="00240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2969"/>
    <w:multiLevelType w:val="multilevel"/>
    <w:tmpl w:val="0CDC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FAA"/>
    <w:rsid w:val="00240FAA"/>
    <w:rsid w:val="0072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39"/>
  </w:style>
  <w:style w:type="paragraph" w:styleId="1">
    <w:name w:val="heading 1"/>
    <w:basedOn w:val="a"/>
    <w:next w:val="a"/>
    <w:link w:val="10"/>
    <w:uiPriority w:val="9"/>
    <w:qFormat/>
    <w:rsid w:val="0024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0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FAA"/>
    <w:rPr>
      <w:b/>
      <w:bCs/>
    </w:rPr>
  </w:style>
  <w:style w:type="character" w:styleId="a5">
    <w:name w:val="Emphasis"/>
    <w:basedOn w:val="a0"/>
    <w:uiPriority w:val="20"/>
    <w:qFormat/>
    <w:rsid w:val="00240FA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4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1456</Words>
  <Characters>8300</Characters>
  <Application>Microsoft Office Word</Application>
  <DocSecurity>0</DocSecurity>
  <Lines>69</Lines>
  <Paragraphs>19</Paragraphs>
  <ScaleCrop>false</ScaleCrop>
  <Company>Главтехцентр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2017-12-07T06:11:00Z</dcterms:created>
  <dcterms:modified xsi:type="dcterms:W3CDTF">2017-12-07T06:13:00Z</dcterms:modified>
</cp:coreProperties>
</file>