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41" w:rsidRDefault="00174641" w:rsidP="00174641">
      <w:pPr>
        <w:pStyle w:val="a3"/>
        <w:jc w:val="center"/>
      </w:pPr>
      <w:r>
        <w:t>Российская Федерация Приморский край</w:t>
      </w:r>
    </w:p>
    <w:p w:rsidR="00174641" w:rsidRDefault="00174641" w:rsidP="00174641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174641" w:rsidRDefault="00174641" w:rsidP="00174641">
      <w:pPr>
        <w:pStyle w:val="a3"/>
        <w:jc w:val="center"/>
      </w:pPr>
      <w:r>
        <w:t> </w:t>
      </w:r>
    </w:p>
    <w:p w:rsidR="00174641" w:rsidRDefault="00174641" w:rsidP="00174641">
      <w:pPr>
        <w:pStyle w:val="a3"/>
        <w:jc w:val="center"/>
      </w:pPr>
      <w:r>
        <w:t>МУНИЦИПАЛЬНЫЙ КОМИТЕТ</w:t>
      </w:r>
    </w:p>
    <w:p w:rsidR="00174641" w:rsidRDefault="00174641" w:rsidP="00174641">
      <w:pPr>
        <w:pStyle w:val="a3"/>
        <w:jc w:val="center"/>
      </w:pPr>
      <w:r>
        <w:t xml:space="preserve">НОВОСЫСОЕВСКОГО СЕЛЬСКОГО ПОСЕЛЕНИЯ </w:t>
      </w:r>
    </w:p>
    <w:p w:rsidR="00174641" w:rsidRDefault="00174641" w:rsidP="00174641">
      <w:pPr>
        <w:pStyle w:val="a3"/>
        <w:jc w:val="center"/>
      </w:pPr>
      <w:r>
        <w:t>РЕШЕНИЕ</w:t>
      </w:r>
    </w:p>
    <w:p w:rsidR="00174641" w:rsidRDefault="00174641" w:rsidP="00174641">
      <w:pPr>
        <w:pStyle w:val="a3"/>
        <w:jc w:val="center"/>
      </w:pPr>
      <w:r>
        <w:t> </w:t>
      </w:r>
    </w:p>
    <w:p w:rsidR="00174641" w:rsidRDefault="00174641" w:rsidP="00174641">
      <w:pPr>
        <w:pStyle w:val="a3"/>
      </w:pPr>
      <w:r>
        <w:t xml:space="preserve">12 марта 2013 года                                с. </w:t>
      </w:r>
      <w:proofErr w:type="spellStart"/>
      <w:r>
        <w:t>Новосысоевка</w:t>
      </w:r>
      <w:proofErr w:type="spellEnd"/>
      <w:r>
        <w:t xml:space="preserve">                                                 №136  </w:t>
      </w:r>
    </w:p>
    <w:p w:rsidR="00174641" w:rsidRDefault="00174641" w:rsidP="00174641">
      <w:pPr>
        <w:pStyle w:val="a3"/>
      </w:pPr>
      <w:r>
        <w:rPr>
          <w:rStyle w:val="a4"/>
        </w:rPr>
        <w:t> </w:t>
      </w:r>
    </w:p>
    <w:p w:rsidR="00174641" w:rsidRDefault="00174641" w:rsidP="00174641">
      <w:pPr>
        <w:pStyle w:val="a3"/>
      </w:pPr>
      <w:r>
        <w:rPr>
          <w:rStyle w:val="a4"/>
        </w:rPr>
        <w:t xml:space="preserve">«О результатах публичных слушаний по обсуждению проекта решения муниципального 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«О внесении изменений и дополнений в Устав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поселения»</w:t>
      </w:r>
    </w:p>
    <w:p w:rsidR="00174641" w:rsidRDefault="00174641" w:rsidP="00174641">
      <w:pPr>
        <w:pStyle w:val="a3"/>
      </w:pPr>
      <w:r>
        <w:rPr>
          <w:rStyle w:val="a4"/>
        </w:rPr>
        <w:t> </w:t>
      </w:r>
    </w:p>
    <w:p w:rsidR="00174641" w:rsidRDefault="00174641" w:rsidP="00174641">
      <w:pPr>
        <w:pStyle w:val="a3"/>
      </w:pPr>
      <w:r>
        <w:t> </w:t>
      </w:r>
      <w:proofErr w:type="gramStart"/>
      <w:r>
        <w:t xml:space="preserve">Заслушав и обсудив информацию председателя муниципального комитета </w:t>
      </w:r>
      <w:proofErr w:type="spellStart"/>
      <w:r>
        <w:t>Лутченко</w:t>
      </w:r>
      <w:proofErr w:type="spellEnd"/>
      <w:r>
        <w:t xml:space="preserve"> А.В. о результатах публичных слушаний по проекту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  состоявшихся  18 февраля 2013 года, 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>
        <w:t xml:space="preserve"> </w:t>
      </w:r>
      <w:proofErr w:type="spellStart"/>
      <w:r>
        <w:t>Новосысоевском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 xml:space="preserve">».  На собрании   присутствовало 12 жителей поселения, в том числе депутаты муниципального комитета поселения, представители общественных и политических организаций.  В ходе обсуждения проекта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 участники публичных слушаний одобрили проект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поселения». По итогам проведения публичных слушаний был принят итоговый документ – Решение собрания участников публичных слушаний </w:t>
      </w:r>
      <w:proofErr w:type="spellStart"/>
      <w:r>
        <w:t>Новосысоевского</w:t>
      </w:r>
      <w:proofErr w:type="spellEnd"/>
      <w:r>
        <w:t xml:space="preserve"> сельского поселения. Учитывая результаты публичных слушаний,  на основании пп.6.2. пункта 6 статьи 20 Устава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174641" w:rsidRDefault="00174641" w:rsidP="00174641">
      <w:pPr>
        <w:pStyle w:val="a3"/>
      </w:pPr>
      <w:r>
        <w:rPr>
          <w:rStyle w:val="a4"/>
        </w:rPr>
        <w:t> РЕШИЛ:</w:t>
      </w:r>
    </w:p>
    <w:p w:rsidR="00174641" w:rsidRDefault="00174641" w:rsidP="00174641">
      <w:pPr>
        <w:pStyle w:val="a3"/>
      </w:pPr>
      <w:r>
        <w:t xml:space="preserve"> 1.Признать публичные слушания, по обсуждению проекта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</w:t>
      </w:r>
      <w:proofErr w:type="gramStart"/>
      <w:r>
        <w:t>в</w:t>
      </w:r>
      <w:proofErr w:type="gramEnd"/>
      <w:r>
        <w:t xml:space="preserve"> Устав </w:t>
      </w:r>
      <w:proofErr w:type="spellStart"/>
      <w:r>
        <w:t>Новосысоевского</w:t>
      </w:r>
      <w:proofErr w:type="spellEnd"/>
      <w:r>
        <w:t xml:space="preserve"> сельского поселения» </w:t>
      </w:r>
      <w:proofErr w:type="gramStart"/>
      <w:r>
        <w:t>состоявшимися</w:t>
      </w:r>
      <w:proofErr w:type="gramEnd"/>
      <w:r>
        <w:t>.</w:t>
      </w:r>
    </w:p>
    <w:p w:rsidR="00174641" w:rsidRDefault="00174641" w:rsidP="00174641">
      <w:pPr>
        <w:pStyle w:val="a3"/>
      </w:pPr>
      <w:r>
        <w:t xml:space="preserve">2.Рекомендации публичных слушаний по обсуждению проекта решения  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 принять к сведению. </w:t>
      </w:r>
    </w:p>
    <w:p w:rsidR="00174641" w:rsidRDefault="00174641" w:rsidP="00174641">
      <w:pPr>
        <w:pStyle w:val="a3"/>
      </w:pPr>
      <w:r>
        <w:lastRenderedPageBreak/>
        <w:t xml:space="preserve">3.Настоящее решение подлежит опубликованию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174641" w:rsidRDefault="00174641" w:rsidP="00174641">
      <w:pPr>
        <w:pStyle w:val="a3"/>
      </w:pPr>
      <w:r>
        <w:t>4.Настоящее решение вступает в силу со дня его принятия.</w:t>
      </w:r>
    </w:p>
    <w:p w:rsidR="00174641" w:rsidRDefault="00174641" w:rsidP="00174641">
      <w:pPr>
        <w:pStyle w:val="a3"/>
      </w:pPr>
      <w:r>
        <w:rPr>
          <w:rStyle w:val="a4"/>
        </w:rPr>
        <w:t>Глава</w:t>
      </w:r>
    </w:p>
    <w:p w:rsidR="00174641" w:rsidRDefault="00174641" w:rsidP="00174641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                                        А.В. </w:t>
      </w:r>
      <w:proofErr w:type="spellStart"/>
      <w:r>
        <w:rPr>
          <w:rStyle w:val="a4"/>
        </w:rPr>
        <w:t>Лутченко</w:t>
      </w:r>
      <w:proofErr w:type="spellEnd"/>
      <w:r>
        <w:rPr>
          <w:rStyle w:val="a4"/>
        </w:rPr>
        <w:t> </w:t>
      </w:r>
    </w:p>
    <w:p w:rsidR="0019134F" w:rsidRDefault="0019134F"/>
    <w:sectPr w:rsidR="0019134F" w:rsidSect="0019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641"/>
    <w:rsid w:val="00174641"/>
    <w:rsid w:val="0019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>Главтехцентр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2017-12-11T03:35:00Z</dcterms:created>
  <dcterms:modified xsi:type="dcterms:W3CDTF">2017-12-11T03:35:00Z</dcterms:modified>
</cp:coreProperties>
</file>