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AE" w:rsidRDefault="00062AAE" w:rsidP="00BC0823">
      <w:pPr>
        <w:jc w:val="center"/>
      </w:pPr>
      <w:r w:rsidRPr="00062AAE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23" w:rsidRDefault="00BC0823" w:rsidP="00BC0823">
      <w:pPr>
        <w:jc w:val="center"/>
      </w:pPr>
      <w:r>
        <w:t>Российская Федерация Приморский край</w:t>
      </w:r>
    </w:p>
    <w:p w:rsidR="00BC0823" w:rsidRDefault="00BC0823" w:rsidP="00BC0823">
      <w:pPr>
        <w:jc w:val="center"/>
      </w:pPr>
      <w:r>
        <w:t>Яковлевский муниципальный район</w:t>
      </w:r>
    </w:p>
    <w:p w:rsidR="00BC0823" w:rsidRDefault="00BC0823" w:rsidP="00BC0823">
      <w:pPr>
        <w:jc w:val="center"/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C0823" w:rsidRDefault="00BC0823" w:rsidP="00BC0823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C0823" w:rsidRDefault="00BC0823" w:rsidP="00BC0823">
      <w:pPr>
        <w:jc w:val="center"/>
        <w:rPr>
          <w:b/>
        </w:rPr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 xml:space="preserve"> </w:t>
      </w:r>
      <w:r w:rsidR="00062AAE">
        <w:rPr>
          <w:b/>
        </w:rPr>
        <w:t xml:space="preserve"> </w:t>
      </w:r>
      <w:r>
        <w:rPr>
          <w:b/>
        </w:rPr>
        <w:t xml:space="preserve"> РЕШЕНИЕ</w:t>
      </w:r>
    </w:p>
    <w:p w:rsidR="00BC0823" w:rsidRDefault="00BC0823" w:rsidP="00BC0823">
      <w:pPr>
        <w:tabs>
          <w:tab w:val="left" w:pos="495"/>
          <w:tab w:val="center" w:pos="4677"/>
        </w:tabs>
      </w:pPr>
    </w:p>
    <w:p w:rsidR="00BC0823" w:rsidRPr="00A326CB" w:rsidRDefault="00BC0823" w:rsidP="00BC0823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t xml:space="preserve">    </w:t>
      </w:r>
      <w:r w:rsidR="003814AF">
        <w:t xml:space="preserve">   </w:t>
      </w:r>
      <w:r w:rsidR="00A326CB" w:rsidRPr="00A326CB">
        <w:rPr>
          <w:sz w:val="28"/>
          <w:szCs w:val="28"/>
        </w:rPr>
        <w:t>30 апреля</w:t>
      </w:r>
      <w:r w:rsidR="0007637D" w:rsidRPr="00A326CB">
        <w:rPr>
          <w:sz w:val="28"/>
          <w:szCs w:val="28"/>
        </w:rPr>
        <w:t xml:space="preserve">  2020</w:t>
      </w:r>
      <w:r w:rsidR="00A326CB" w:rsidRPr="00A326CB">
        <w:rPr>
          <w:sz w:val="28"/>
          <w:szCs w:val="28"/>
        </w:rPr>
        <w:t xml:space="preserve"> года   </w:t>
      </w:r>
      <w:r w:rsidR="00A326CB">
        <w:t xml:space="preserve">            </w:t>
      </w:r>
      <w:r>
        <w:t xml:space="preserve"> </w:t>
      </w:r>
      <w:r w:rsidRPr="00CD75D3">
        <w:rPr>
          <w:sz w:val="28"/>
          <w:szCs w:val="28"/>
        </w:rPr>
        <w:t xml:space="preserve">с. </w:t>
      </w:r>
      <w:proofErr w:type="spellStart"/>
      <w:r w:rsidRPr="00CD75D3">
        <w:rPr>
          <w:sz w:val="28"/>
          <w:szCs w:val="28"/>
        </w:rPr>
        <w:t>Но</w:t>
      </w:r>
      <w:r w:rsidR="00A326CB" w:rsidRPr="00CD75D3">
        <w:rPr>
          <w:sz w:val="28"/>
          <w:szCs w:val="28"/>
        </w:rPr>
        <w:t>восысоевка</w:t>
      </w:r>
      <w:proofErr w:type="spellEnd"/>
      <w:r w:rsidR="00A326CB">
        <w:t xml:space="preserve">             </w:t>
      </w:r>
      <w:r>
        <w:t xml:space="preserve">         </w:t>
      </w:r>
      <w:r w:rsidR="00A326CB">
        <w:t xml:space="preserve">   </w:t>
      </w:r>
      <w:r>
        <w:t xml:space="preserve">     </w:t>
      </w:r>
      <w:r w:rsidRPr="00A326CB">
        <w:rPr>
          <w:sz w:val="28"/>
          <w:szCs w:val="28"/>
        </w:rPr>
        <w:t>№</w:t>
      </w:r>
      <w:r w:rsidR="00A326CB" w:rsidRPr="00A326CB">
        <w:rPr>
          <w:sz w:val="28"/>
          <w:szCs w:val="28"/>
        </w:rPr>
        <w:t xml:space="preserve"> 202</w:t>
      </w:r>
      <w:r w:rsidRPr="00A326CB">
        <w:rPr>
          <w:sz w:val="28"/>
          <w:szCs w:val="28"/>
        </w:rPr>
        <w:t xml:space="preserve"> </w:t>
      </w:r>
      <w:r w:rsidR="004A3595" w:rsidRPr="00A326CB">
        <w:rPr>
          <w:sz w:val="28"/>
          <w:szCs w:val="28"/>
        </w:rPr>
        <w:t>-НПА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957289">
      <w:pPr>
        <w:tabs>
          <w:tab w:val="left" w:pos="390"/>
          <w:tab w:val="left" w:pos="495"/>
          <w:tab w:val="left" w:pos="172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A326CB">
        <w:rPr>
          <w:b/>
          <w:sz w:val="26"/>
          <w:szCs w:val="26"/>
        </w:rPr>
        <w:t xml:space="preserve">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957289" w:rsidRPr="0073626E">
        <w:rPr>
          <w:b/>
          <w:sz w:val="28"/>
          <w:szCs w:val="28"/>
        </w:rPr>
        <w:t>»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  <w:rPr>
          <w:b/>
        </w:rPr>
      </w:pPr>
    </w:p>
    <w:p w:rsidR="00BC0823" w:rsidRPr="00BC0823" w:rsidRDefault="00A326CB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 в связи </w:t>
      </w:r>
      <w:r w:rsidR="002246F6">
        <w:rPr>
          <w:sz w:val="28"/>
          <w:szCs w:val="28"/>
        </w:rPr>
        <w:t xml:space="preserve"> с распространением новой </w:t>
      </w:r>
      <w:proofErr w:type="spellStart"/>
      <w:r w:rsidR="002246F6">
        <w:rPr>
          <w:sz w:val="28"/>
          <w:szCs w:val="28"/>
        </w:rPr>
        <w:t>коронавирусной</w:t>
      </w:r>
      <w:proofErr w:type="spellEnd"/>
      <w:r w:rsidR="002246F6">
        <w:rPr>
          <w:sz w:val="28"/>
          <w:szCs w:val="28"/>
        </w:rPr>
        <w:t xml:space="preserve"> инфекции, руководствуясь  Федеральными законами от 06.10.2003 № 131-ФЗ «Об общих принципах организации местного самоуправления в  Российской Федерации»</w:t>
      </w:r>
      <w:proofErr w:type="gramStart"/>
      <w:r w:rsidR="002246F6">
        <w:rPr>
          <w:sz w:val="28"/>
          <w:szCs w:val="28"/>
        </w:rPr>
        <w:t>,о</w:t>
      </w:r>
      <w:proofErr w:type="gramEnd"/>
      <w:r w:rsidR="002246F6">
        <w:rPr>
          <w:sz w:val="28"/>
          <w:szCs w:val="28"/>
        </w:rPr>
        <w:t xml:space="preserve">т 25.12.2008 № 273-ФЗ «О противодействии коррупции»,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9A01C0">
        <w:rPr>
          <w:sz w:val="28"/>
          <w:szCs w:val="28"/>
        </w:rPr>
        <w:t xml:space="preserve">руководствуясь </w:t>
      </w:r>
      <w:bookmarkStart w:id="0" w:name="_GoBack"/>
      <w:bookmarkEnd w:id="0"/>
      <w:r w:rsidR="002246F6">
        <w:rPr>
          <w:sz w:val="28"/>
          <w:szCs w:val="28"/>
        </w:rPr>
        <w:t>уставом</w:t>
      </w:r>
      <w:r w:rsidR="00BC0823" w:rsidRPr="00BC0823">
        <w:rPr>
          <w:sz w:val="28"/>
          <w:szCs w:val="28"/>
        </w:rPr>
        <w:t xml:space="preserve"> </w:t>
      </w:r>
      <w:proofErr w:type="spellStart"/>
      <w:r w:rsidR="00BC0823" w:rsidRPr="00BC0823">
        <w:rPr>
          <w:sz w:val="28"/>
          <w:szCs w:val="28"/>
        </w:rPr>
        <w:t>Новосысоевского</w:t>
      </w:r>
      <w:proofErr w:type="spellEnd"/>
      <w:r w:rsidR="00BC0823" w:rsidRPr="00BC0823">
        <w:rPr>
          <w:sz w:val="28"/>
          <w:szCs w:val="28"/>
        </w:rPr>
        <w:t xml:space="preserve"> сельского поселения, муниципальный комитет Новосысоевского сельского поселения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  <w:r w:rsidRPr="00BC0823">
        <w:rPr>
          <w:b/>
          <w:sz w:val="28"/>
          <w:szCs w:val="28"/>
        </w:rPr>
        <w:t>РЕШИЛ: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</w:p>
    <w:p w:rsidR="002246F6" w:rsidRPr="00CD75D3" w:rsidRDefault="00CD75D3" w:rsidP="00CD75D3">
      <w:pPr>
        <w:tabs>
          <w:tab w:val="left" w:pos="0"/>
          <w:tab w:val="left" w:pos="390"/>
          <w:tab w:val="left" w:pos="1725"/>
        </w:tabs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6F6" w:rsidRPr="00CD75D3">
        <w:rPr>
          <w:sz w:val="28"/>
          <w:szCs w:val="28"/>
        </w:rPr>
        <w:t>Установить, что сведения о доходах, об имуществе</w:t>
      </w:r>
      <w:r w:rsidRPr="00CD75D3">
        <w:rPr>
          <w:sz w:val="28"/>
          <w:szCs w:val="28"/>
        </w:rPr>
        <w:t xml:space="preserve"> и обязательствах имущественного характера за отчетный период с 1 января по 31 декабря 2019, срок </w:t>
      </w:r>
      <w:proofErr w:type="gramStart"/>
      <w:r w:rsidRPr="00CD75D3">
        <w:rPr>
          <w:sz w:val="28"/>
          <w:szCs w:val="28"/>
        </w:rPr>
        <w:t>подачи</w:t>
      </w:r>
      <w:proofErr w:type="gramEnd"/>
      <w:r w:rsidRPr="00CD75D3">
        <w:rPr>
          <w:sz w:val="28"/>
          <w:szCs w:val="28"/>
        </w:rPr>
        <w:t xml:space="preserve"> которых предусмотрен решением муниципального комитета </w:t>
      </w:r>
      <w:proofErr w:type="spellStart"/>
      <w:r w:rsidRPr="00CD75D3">
        <w:rPr>
          <w:sz w:val="28"/>
          <w:szCs w:val="28"/>
        </w:rPr>
        <w:t>Новосысоевского</w:t>
      </w:r>
      <w:proofErr w:type="spellEnd"/>
      <w:r w:rsidRPr="00CD75D3">
        <w:rPr>
          <w:sz w:val="28"/>
          <w:szCs w:val="28"/>
        </w:rPr>
        <w:t xml:space="preserve"> сельского поселения от 27.08.2013</w:t>
      </w:r>
      <w:r>
        <w:rPr>
          <w:sz w:val="28"/>
          <w:szCs w:val="28"/>
        </w:rPr>
        <w:t xml:space="preserve"> </w:t>
      </w:r>
      <w:r w:rsidRPr="00CD75D3">
        <w:rPr>
          <w:sz w:val="28"/>
          <w:szCs w:val="28"/>
        </w:rPr>
        <w:t xml:space="preserve"> № 154-НПА (в редакции решения от 05.03.2015 № 240-НПА) руководителем муниципального учреждения </w:t>
      </w:r>
      <w:proofErr w:type="spellStart"/>
      <w:r w:rsidRPr="00CD75D3">
        <w:rPr>
          <w:sz w:val="28"/>
          <w:szCs w:val="28"/>
        </w:rPr>
        <w:t>Новосысоевского</w:t>
      </w:r>
      <w:proofErr w:type="spellEnd"/>
      <w:r w:rsidRPr="00CD75D3">
        <w:rPr>
          <w:sz w:val="28"/>
          <w:szCs w:val="28"/>
        </w:rPr>
        <w:t xml:space="preserve"> сельского поселения представляются до 1 августа 2020 включительно.</w:t>
      </w:r>
    </w:p>
    <w:p w:rsidR="00CD75D3" w:rsidRPr="00CD75D3" w:rsidRDefault="00CD75D3" w:rsidP="00CD75D3">
      <w:pPr>
        <w:tabs>
          <w:tab w:val="left" w:pos="0"/>
          <w:tab w:val="left" w:pos="390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D75D3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ановить, что сведения о расходах,</w:t>
      </w:r>
      <w:r w:rsidR="004A696C" w:rsidRPr="00A13450">
        <w:rPr>
          <w:b/>
          <w:bCs/>
          <w:color w:val="000000"/>
          <w:sz w:val="28"/>
          <w:szCs w:val="28"/>
        </w:rPr>
        <w:t xml:space="preserve"> </w:t>
      </w:r>
      <w:r w:rsidR="004A696C" w:rsidRPr="004A696C">
        <w:rPr>
          <w:bCs/>
          <w:color w:val="000000"/>
          <w:sz w:val="28"/>
          <w:szCs w:val="28"/>
        </w:rPr>
        <w:t>а также о расходах своих супруги (супруга) и несовершеннолетних детей»</w:t>
      </w:r>
      <w:r w:rsidRPr="00CD75D3">
        <w:rPr>
          <w:sz w:val="28"/>
          <w:szCs w:val="28"/>
        </w:rPr>
        <w:t xml:space="preserve"> за отчетный период с 1 января по 31 декабря 2019, срок </w:t>
      </w:r>
      <w:proofErr w:type="gramStart"/>
      <w:r w:rsidRPr="00CD75D3">
        <w:rPr>
          <w:sz w:val="28"/>
          <w:szCs w:val="28"/>
        </w:rPr>
        <w:t>подачи</w:t>
      </w:r>
      <w:proofErr w:type="gramEnd"/>
      <w:r w:rsidRPr="00CD75D3">
        <w:rPr>
          <w:sz w:val="28"/>
          <w:szCs w:val="28"/>
        </w:rPr>
        <w:t xml:space="preserve"> которых предусмотрен решением муниципального комитета </w:t>
      </w:r>
      <w:proofErr w:type="spellStart"/>
      <w:r w:rsidRPr="00CD75D3">
        <w:rPr>
          <w:sz w:val="28"/>
          <w:szCs w:val="28"/>
        </w:rPr>
        <w:t>Новосысое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16.05.2014  № 193</w:t>
      </w:r>
      <w:r w:rsidRPr="00CD75D3">
        <w:rPr>
          <w:sz w:val="28"/>
          <w:szCs w:val="28"/>
        </w:rPr>
        <w:t>-НПА</w:t>
      </w:r>
      <w:r>
        <w:rPr>
          <w:sz w:val="28"/>
          <w:szCs w:val="28"/>
        </w:rPr>
        <w:t xml:space="preserve"> му</w:t>
      </w:r>
      <w:r w:rsidR="004A696C">
        <w:rPr>
          <w:sz w:val="28"/>
          <w:szCs w:val="28"/>
        </w:rPr>
        <w:t>ни</w:t>
      </w:r>
      <w:r>
        <w:rPr>
          <w:sz w:val="28"/>
          <w:szCs w:val="28"/>
        </w:rPr>
        <w:t>ципальными служащими</w:t>
      </w:r>
      <w:r w:rsidRPr="00CD75D3">
        <w:rPr>
          <w:sz w:val="28"/>
          <w:szCs w:val="28"/>
        </w:rPr>
        <w:t xml:space="preserve"> </w:t>
      </w:r>
      <w:proofErr w:type="spellStart"/>
      <w:r w:rsidRPr="00CD75D3">
        <w:rPr>
          <w:sz w:val="28"/>
          <w:szCs w:val="28"/>
        </w:rPr>
        <w:t>Новосысоевского</w:t>
      </w:r>
      <w:proofErr w:type="spellEnd"/>
      <w:r w:rsidRPr="00CD75D3">
        <w:rPr>
          <w:sz w:val="28"/>
          <w:szCs w:val="28"/>
        </w:rPr>
        <w:t xml:space="preserve"> сельского поселения представляются до 1 августа 2020 включительно.</w:t>
      </w:r>
    </w:p>
    <w:p w:rsidR="007935A5" w:rsidRDefault="004A3595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5D3">
        <w:rPr>
          <w:sz w:val="28"/>
          <w:szCs w:val="28"/>
        </w:rPr>
        <w:t xml:space="preserve">         3</w:t>
      </w:r>
      <w:r w:rsidR="007935A5">
        <w:rPr>
          <w:sz w:val="28"/>
          <w:szCs w:val="28"/>
        </w:rPr>
        <w:t xml:space="preserve">. Настоящее решение подлежит опубликованию в печатном общественно-информационном издании Новосысоевского сельского </w:t>
      </w:r>
      <w:r w:rsidR="007935A5">
        <w:rPr>
          <w:sz w:val="28"/>
          <w:szCs w:val="28"/>
        </w:rPr>
        <w:lastRenderedPageBreak/>
        <w:t>поселения  «Новости поселения»</w:t>
      </w:r>
      <w:r w:rsidR="00957289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957289">
        <w:rPr>
          <w:sz w:val="28"/>
          <w:szCs w:val="28"/>
        </w:rPr>
        <w:t>Новосысоевского</w:t>
      </w:r>
      <w:proofErr w:type="spellEnd"/>
      <w:r w:rsidR="00957289">
        <w:rPr>
          <w:sz w:val="28"/>
          <w:szCs w:val="28"/>
        </w:rPr>
        <w:t xml:space="preserve"> сельского поселения</w:t>
      </w:r>
      <w:r w:rsidR="007935A5">
        <w:rPr>
          <w:sz w:val="28"/>
          <w:szCs w:val="28"/>
        </w:rPr>
        <w:t>.</w:t>
      </w:r>
    </w:p>
    <w:p w:rsidR="00BC0823" w:rsidRPr="00BC0823" w:rsidRDefault="00CD75D3" w:rsidP="00D23B66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814AF">
        <w:rPr>
          <w:sz w:val="28"/>
          <w:szCs w:val="28"/>
        </w:rPr>
        <w:t xml:space="preserve">. </w:t>
      </w:r>
      <w:r w:rsidR="00BC0823" w:rsidRPr="00BC0823">
        <w:rPr>
          <w:sz w:val="28"/>
          <w:szCs w:val="28"/>
        </w:rPr>
        <w:t>Настоящее решение вс</w:t>
      </w:r>
      <w:r w:rsidR="00CC49B8">
        <w:rPr>
          <w:sz w:val="28"/>
          <w:szCs w:val="28"/>
        </w:rPr>
        <w:t>тупает в силу со дня его официального опубликования</w:t>
      </w:r>
      <w:r w:rsidR="004A3595">
        <w:rPr>
          <w:sz w:val="28"/>
          <w:szCs w:val="28"/>
        </w:rPr>
        <w:t>.</w:t>
      </w:r>
    </w:p>
    <w:p w:rsidR="00D23B66" w:rsidRDefault="00D23B66" w:rsidP="00BC0823">
      <w:pPr>
        <w:jc w:val="both"/>
        <w:rPr>
          <w:sz w:val="28"/>
          <w:szCs w:val="28"/>
        </w:rPr>
      </w:pPr>
    </w:p>
    <w:p w:rsidR="00957289" w:rsidRPr="00BC0823" w:rsidRDefault="00957289" w:rsidP="00BC0823">
      <w:pPr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7590"/>
        </w:tabs>
        <w:rPr>
          <w:sz w:val="28"/>
          <w:szCs w:val="28"/>
        </w:rPr>
      </w:pPr>
      <w:r w:rsidRPr="00BC0823">
        <w:rPr>
          <w:b/>
          <w:sz w:val="28"/>
          <w:szCs w:val="28"/>
        </w:rPr>
        <w:t xml:space="preserve">Глава                                                                 </w:t>
      </w:r>
    </w:p>
    <w:p w:rsidR="00BC0823" w:rsidRPr="00BC0823" w:rsidRDefault="00BC0823" w:rsidP="00BC0823">
      <w:pPr>
        <w:tabs>
          <w:tab w:val="left" w:pos="7590"/>
        </w:tabs>
        <w:rPr>
          <w:b/>
          <w:sz w:val="28"/>
          <w:szCs w:val="28"/>
          <w:u w:val="single"/>
        </w:rPr>
      </w:pPr>
      <w:r w:rsidRPr="00BC0823">
        <w:rPr>
          <w:b/>
          <w:sz w:val="28"/>
          <w:szCs w:val="28"/>
        </w:rPr>
        <w:t>Новосысоевского сельского поселения       _____</w:t>
      </w:r>
      <w:r>
        <w:rPr>
          <w:b/>
          <w:sz w:val="28"/>
          <w:szCs w:val="28"/>
        </w:rPr>
        <w:t xml:space="preserve">______   </w:t>
      </w:r>
      <w:r w:rsidRPr="00BC0823">
        <w:rPr>
          <w:b/>
          <w:sz w:val="28"/>
          <w:szCs w:val="28"/>
        </w:rPr>
        <w:t xml:space="preserve"> </w:t>
      </w:r>
      <w:r w:rsidRPr="00BC0823">
        <w:rPr>
          <w:b/>
          <w:sz w:val="28"/>
          <w:szCs w:val="28"/>
          <w:u w:val="single"/>
        </w:rPr>
        <w:t>А.В. Лутченко</w:t>
      </w:r>
      <w:r w:rsidRPr="00BC0823">
        <w:rPr>
          <w:b/>
          <w:sz w:val="28"/>
          <w:szCs w:val="28"/>
        </w:rPr>
        <w:t xml:space="preserve">                      </w:t>
      </w:r>
    </w:p>
    <w:p w:rsidR="00BC0823" w:rsidRDefault="00BC0823" w:rsidP="00BC0823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подпись</w:t>
      </w:r>
      <w:r>
        <w:t xml:space="preserve">               </w:t>
      </w:r>
      <w:r>
        <w:rPr>
          <w:sz w:val="20"/>
          <w:szCs w:val="20"/>
        </w:rPr>
        <w:t>(расшифровка подписи)</w:t>
      </w:r>
    </w:p>
    <w:sectPr w:rsidR="00BC0823" w:rsidSect="004A6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6C4"/>
    <w:multiLevelType w:val="hybridMultilevel"/>
    <w:tmpl w:val="0A5A797E"/>
    <w:lvl w:ilvl="0" w:tplc="F48C5A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23"/>
    <w:rsid w:val="00062AAE"/>
    <w:rsid w:val="00075E09"/>
    <w:rsid w:val="0007637D"/>
    <w:rsid w:val="002246F6"/>
    <w:rsid w:val="002A7B4B"/>
    <w:rsid w:val="003814AF"/>
    <w:rsid w:val="0043064B"/>
    <w:rsid w:val="00446314"/>
    <w:rsid w:val="00457BBE"/>
    <w:rsid w:val="004A3595"/>
    <w:rsid w:val="004A696C"/>
    <w:rsid w:val="005E6936"/>
    <w:rsid w:val="007935A5"/>
    <w:rsid w:val="008A4D81"/>
    <w:rsid w:val="00957289"/>
    <w:rsid w:val="009A01C0"/>
    <w:rsid w:val="00A326CB"/>
    <w:rsid w:val="00AB3B46"/>
    <w:rsid w:val="00AC4F25"/>
    <w:rsid w:val="00BA28E0"/>
    <w:rsid w:val="00BC0823"/>
    <w:rsid w:val="00CC49B8"/>
    <w:rsid w:val="00CD75D3"/>
    <w:rsid w:val="00D068A9"/>
    <w:rsid w:val="00D23B66"/>
    <w:rsid w:val="00D7252C"/>
    <w:rsid w:val="00E21613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A359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3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A3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аголовок статьи"/>
    <w:basedOn w:val="a"/>
    <w:next w:val="a"/>
    <w:rsid w:val="004A359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2020-05-07T06:08:00Z</cp:lastPrinted>
  <dcterms:created xsi:type="dcterms:W3CDTF">2015-02-25T06:57:00Z</dcterms:created>
  <dcterms:modified xsi:type="dcterms:W3CDTF">2020-05-07T06:08:00Z</dcterms:modified>
</cp:coreProperties>
</file>